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2B9BA4" w14:textId="77777777" w:rsidR="00AA27EF" w:rsidRPr="00AA27EF" w:rsidRDefault="00AA27EF" w:rsidP="00AA27EF">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bookmarkStart w:id="0" w:name="_GoBack"/>
      <w:r w:rsidRPr="00AA27EF">
        <w:rPr>
          <w:rFonts w:ascii="微软雅黑" w:eastAsia="微软雅黑" w:hAnsi="微软雅黑" w:cs="宋体" w:hint="eastAsia"/>
          <w:b/>
          <w:bCs/>
          <w:color w:val="000000"/>
          <w:kern w:val="36"/>
          <w:sz w:val="30"/>
          <w:szCs w:val="30"/>
        </w:rPr>
        <w:t>国家自然科学基金地区科学基金项目管理办法</w:t>
      </w:r>
    </w:p>
    <w:bookmarkEnd w:id="0"/>
    <w:p w14:paraId="03FEBD52" w14:textId="77777777" w:rsidR="00AA27EF" w:rsidRPr="00AA27EF" w:rsidRDefault="00AA27EF" w:rsidP="00AA27EF">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AA27EF">
        <w:rPr>
          <w:rFonts w:ascii="微软雅黑" w:eastAsia="微软雅黑" w:hAnsi="微软雅黑" w:cs="宋体" w:hint="eastAsia"/>
          <w:color w:val="000000"/>
          <w:kern w:val="0"/>
          <w:sz w:val="18"/>
          <w:szCs w:val="18"/>
        </w:rPr>
        <w:t>（2009年9月27日国家自然科学基金委员会委</w:t>
      </w:r>
      <w:proofErr w:type="gramStart"/>
      <w:r w:rsidRPr="00AA27EF">
        <w:rPr>
          <w:rFonts w:ascii="微软雅黑" w:eastAsia="微软雅黑" w:hAnsi="微软雅黑" w:cs="宋体" w:hint="eastAsia"/>
          <w:color w:val="000000"/>
          <w:kern w:val="0"/>
          <w:sz w:val="18"/>
          <w:szCs w:val="18"/>
        </w:rPr>
        <w:t>务</w:t>
      </w:r>
      <w:proofErr w:type="gramEnd"/>
      <w:r w:rsidRPr="00AA27EF">
        <w:rPr>
          <w:rFonts w:ascii="微软雅黑" w:eastAsia="微软雅黑" w:hAnsi="微软雅黑" w:cs="宋体" w:hint="eastAsia"/>
          <w:color w:val="000000"/>
          <w:kern w:val="0"/>
          <w:sz w:val="18"/>
          <w:szCs w:val="18"/>
        </w:rPr>
        <w:t>会议通过；</w:t>
      </w:r>
      <w:r w:rsidRPr="00AA27EF">
        <w:rPr>
          <w:rFonts w:ascii="微软雅黑" w:eastAsia="微软雅黑" w:hAnsi="微软雅黑" w:cs="宋体" w:hint="eastAsia"/>
          <w:color w:val="000000"/>
          <w:kern w:val="0"/>
          <w:sz w:val="18"/>
          <w:szCs w:val="18"/>
        </w:rPr>
        <w:br/>
        <w:t>2011年4月12日国家自然科学基金委员会委</w:t>
      </w:r>
      <w:proofErr w:type="gramStart"/>
      <w:r w:rsidRPr="00AA27EF">
        <w:rPr>
          <w:rFonts w:ascii="微软雅黑" w:eastAsia="微软雅黑" w:hAnsi="微软雅黑" w:cs="宋体" w:hint="eastAsia"/>
          <w:color w:val="000000"/>
          <w:kern w:val="0"/>
          <w:sz w:val="18"/>
          <w:szCs w:val="18"/>
        </w:rPr>
        <w:t>务</w:t>
      </w:r>
      <w:proofErr w:type="gramEnd"/>
      <w:r w:rsidRPr="00AA27EF">
        <w:rPr>
          <w:rFonts w:ascii="微软雅黑" w:eastAsia="微软雅黑" w:hAnsi="微软雅黑" w:cs="宋体" w:hint="eastAsia"/>
          <w:color w:val="000000"/>
          <w:kern w:val="0"/>
          <w:sz w:val="18"/>
          <w:szCs w:val="18"/>
        </w:rPr>
        <w:t>会议修订通过；</w:t>
      </w:r>
      <w:r w:rsidRPr="00AA27EF">
        <w:rPr>
          <w:rFonts w:ascii="微软雅黑" w:eastAsia="微软雅黑" w:hAnsi="微软雅黑" w:cs="宋体" w:hint="eastAsia"/>
          <w:color w:val="000000"/>
          <w:kern w:val="0"/>
          <w:sz w:val="18"/>
          <w:szCs w:val="18"/>
        </w:rPr>
        <w:br/>
        <w:t>2015年12月4日国家自然科学基金委员会委</w:t>
      </w:r>
      <w:proofErr w:type="gramStart"/>
      <w:r w:rsidRPr="00AA27EF">
        <w:rPr>
          <w:rFonts w:ascii="微软雅黑" w:eastAsia="微软雅黑" w:hAnsi="微软雅黑" w:cs="宋体" w:hint="eastAsia"/>
          <w:color w:val="000000"/>
          <w:kern w:val="0"/>
          <w:sz w:val="18"/>
          <w:szCs w:val="18"/>
        </w:rPr>
        <w:t>务</w:t>
      </w:r>
      <w:proofErr w:type="gramEnd"/>
      <w:r w:rsidRPr="00AA27EF">
        <w:rPr>
          <w:rFonts w:ascii="微软雅黑" w:eastAsia="微软雅黑" w:hAnsi="微软雅黑" w:cs="宋体" w:hint="eastAsia"/>
          <w:color w:val="000000"/>
          <w:kern w:val="0"/>
          <w:sz w:val="18"/>
          <w:szCs w:val="18"/>
        </w:rPr>
        <w:t>会议修订通过）</w:t>
      </w:r>
    </w:p>
    <w:p w14:paraId="5EB1A4FD" w14:textId="77777777" w:rsidR="00AA27EF" w:rsidRPr="00AA27EF" w:rsidRDefault="00AA27EF" w:rsidP="00AA27EF">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AA27EF">
        <w:rPr>
          <w:rFonts w:ascii="微软雅黑" w:eastAsia="微软雅黑" w:hAnsi="微软雅黑" w:cs="宋体" w:hint="eastAsia"/>
          <w:b/>
          <w:bCs/>
          <w:color w:val="000000"/>
          <w:kern w:val="0"/>
          <w:sz w:val="18"/>
          <w:szCs w:val="18"/>
        </w:rPr>
        <w:t>第一章　总　则</w:t>
      </w:r>
    </w:p>
    <w:p w14:paraId="60137292" w14:textId="77777777" w:rsidR="00AA27EF" w:rsidRPr="00AA27EF" w:rsidRDefault="00AA27EF" w:rsidP="00AA27EF">
      <w:pPr>
        <w:widowControl/>
        <w:shd w:val="clear" w:color="auto" w:fill="FFFFFF"/>
        <w:spacing w:line="450" w:lineRule="atLeast"/>
        <w:rPr>
          <w:rFonts w:ascii="微软雅黑" w:eastAsia="微软雅黑" w:hAnsi="微软雅黑" w:cs="宋体" w:hint="eastAsia"/>
          <w:color w:val="000000"/>
          <w:kern w:val="0"/>
          <w:sz w:val="18"/>
          <w:szCs w:val="18"/>
        </w:rPr>
      </w:pPr>
      <w:r w:rsidRPr="00AA27EF">
        <w:rPr>
          <w:rFonts w:ascii="微软雅黑" w:eastAsia="微软雅黑" w:hAnsi="微软雅黑" w:cs="宋体" w:hint="eastAsia"/>
          <w:color w:val="000000"/>
          <w:kern w:val="0"/>
          <w:sz w:val="18"/>
          <w:szCs w:val="18"/>
        </w:rPr>
        <w:t xml:space="preserve">　　第一条 为了规范和加强国家自然科学基金地区科学基金项目（以下简称地区基金项目）管理，根据《国家自然科学基金条例》（以下简称《条例》），制定本办法。</w:t>
      </w:r>
    </w:p>
    <w:p w14:paraId="651F441F" w14:textId="77777777" w:rsidR="00AA27EF" w:rsidRPr="00AA27EF" w:rsidRDefault="00AA27EF" w:rsidP="00AA27EF">
      <w:pPr>
        <w:widowControl/>
        <w:shd w:val="clear" w:color="auto" w:fill="FFFFFF"/>
        <w:spacing w:line="450" w:lineRule="atLeast"/>
        <w:rPr>
          <w:rFonts w:ascii="微软雅黑" w:eastAsia="微软雅黑" w:hAnsi="微软雅黑" w:cs="宋体" w:hint="eastAsia"/>
          <w:color w:val="000000"/>
          <w:kern w:val="0"/>
          <w:sz w:val="18"/>
          <w:szCs w:val="18"/>
        </w:rPr>
      </w:pPr>
      <w:r w:rsidRPr="00AA27EF">
        <w:rPr>
          <w:rFonts w:ascii="微软雅黑" w:eastAsia="微软雅黑" w:hAnsi="微软雅黑" w:cs="宋体" w:hint="eastAsia"/>
          <w:color w:val="000000"/>
          <w:kern w:val="0"/>
          <w:sz w:val="18"/>
          <w:szCs w:val="18"/>
        </w:rPr>
        <w:t xml:space="preserve">　　第二条 地区基金项目支持内蒙古自治区、江西省、广西壮族自治区、海南省、贵州省、云南省、西藏自治区、甘肃省、青海省、宁夏回族自治区、新疆维吾尔自治区和吉林省延边朝鲜族自治州、湖北省恩施土家族苗族自治州、湖南省湘西土家族苗族自治州、四川省凉山彝族自治州、四川省甘孜藏族自治州、四川省阿坝藏族羌族自治州、陕西省延安市、陕西省榆林市等地区部分依托单位的全职科学技术人员在国家自然科学基金资助范围内开展创新性的科学研究，培养和扶植该地区的科学技术人员，稳定和凝聚优秀人才，为区域创新体系建设与经济、社会发展服务。</w:t>
      </w:r>
    </w:p>
    <w:p w14:paraId="7B85477A" w14:textId="77777777" w:rsidR="00AA27EF" w:rsidRPr="00AA27EF" w:rsidRDefault="00AA27EF" w:rsidP="00AA27EF">
      <w:pPr>
        <w:widowControl/>
        <w:shd w:val="clear" w:color="auto" w:fill="FFFFFF"/>
        <w:spacing w:line="450" w:lineRule="atLeast"/>
        <w:rPr>
          <w:rFonts w:ascii="微软雅黑" w:eastAsia="微软雅黑" w:hAnsi="微软雅黑" w:cs="宋体" w:hint="eastAsia"/>
          <w:color w:val="000000"/>
          <w:kern w:val="0"/>
          <w:sz w:val="18"/>
          <w:szCs w:val="18"/>
        </w:rPr>
      </w:pPr>
      <w:r w:rsidRPr="00AA27EF">
        <w:rPr>
          <w:rFonts w:ascii="微软雅黑" w:eastAsia="微软雅黑" w:hAnsi="微软雅黑" w:cs="宋体" w:hint="eastAsia"/>
          <w:color w:val="000000"/>
          <w:kern w:val="0"/>
          <w:sz w:val="18"/>
          <w:szCs w:val="18"/>
        </w:rPr>
        <w:t xml:space="preserve">　　第三条 国家自然科学基金委员会（以下简称自然科学基金委）在地区基金项目管理过程中履行以下职责：</w:t>
      </w:r>
    </w:p>
    <w:p w14:paraId="43141AF1" w14:textId="77777777" w:rsidR="00AA27EF" w:rsidRPr="00AA27EF" w:rsidRDefault="00AA27EF" w:rsidP="00AA27EF">
      <w:pPr>
        <w:widowControl/>
        <w:shd w:val="clear" w:color="auto" w:fill="FFFFFF"/>
        <w:spacing w:line="450" w:lineRule="atLeast"/>
        <w:rPr>
          <w:rFonts w:ascii="微软雅黑" w:eastAsia="微软雅黑" w:hAnsi="微软雅黑" w:cs="宋体" w:hint="eastAsia"/>
          <w:color w:val="000000"/>
          <w:kern w:val="0"/>
          <w:sz w:val="18"/>
          <w:szCs w:val="18"/>
        </w:rPr>
      </w:pPr>
      <w:r w:rsidRPr="00AA27EF">
        <w:rPr>
          <w:rFonts w:ascii="微软雅黑" w:eastAsia="微软雅黑" w:hAnsi="微软雅黑" w:cs="宋体" w:hint="eastAsia"/>
          <w:color w:val="000000"/>
          <w:kern w:val="0"/>
          <w:sz w:val="18"/>
          <w:szCs w:val="18"/>
        </w:rPr>
        <w:t xml:space="preserve">　　（一）制定并发布年度项目指南；</w:t>
      </w:r>
    </w:p>
    <w:p w14:paraId="755A60B2" w14:textId="77777777" w:rsidR="00AA27EF" w:rsidRPr="00AA27EF" w:rsidRDefault="00AA27EF" w:rsidP="00AA27EF">
      <w:pPr>
        <w:widowControl/>
        <w:shd w:val="clear" w:color="auto" w:fill="FFFFFF"/>
        <w:spacing w:line="450" w:lineRule="atLeast"/>
        <w:rPr>
          <w:rFonts w:ascii="微软雅黑" w:eastAsia="微软雅黑" w:hAnsi="微软雅黑" w:cs="宋体" w:hint="eastAsia"/>
          <w:color w:val="000000"/>
          <w:kern w:val="0"/>
          <w:sz w:val="18"/>
          <w:szCs w:val="18"/>
        </w:rPr>
      </w:pPr>
      <w:r w:rsidRPr="00AA27EF">
        <w:rPr>
          <w:rFonts w:ascii="微软雅黑" w:eastAsia="微软雅黑" w:hAnsi="微软雅黑" w:cs="宋体" w:hint="eastAsia"/>
          <w:color w:val="000000"/>
          <w:kern w:val="0"/>
          <w:sz w:val="18"/>
          <w:szCs w:val="18"/>
        </w:rPr>
        <w:t xml:space="preserve">　　（二）受理项目申请；</w:t>
      </w:r>
    </w:p>
    <w:p w14:paraId="273C8201" w14:textId="77777777" w:rsidR="00AA27EF" w:rsidRPr="00AA27EF" w:rsidRDefault="00AA27EF" w:rsidP="00AA27EF">
      <w:pPr>
        <w:widowControl/>
        <w:shd w:val="clear" w:color="auto" w:fill="FFFFFF"/>
        <w:spacing w:line="450" w:lineRule="atLeast"/>
        <w:rPr>
          <w:rFonts w:ascii="微软雅黑" w:eastAsia="微软雅黑" w:hAnsi="微软雅黑" w:cs="宋体" w:hint="eastAsia"/>
          <w:color w:val="000000"/>
          <w:kern w:val="0"/>
          <w:sz w:val="18"/>
          <w:szCs w:val="18"/>
        </w:rPr>
      </w:pPr>
      <w:r w:rsidRPr="00AA27EF">
        <w:rPr>
          <w:rFonts w:ascii="微软雅黑" w:eastAsia="微软雅黑" w:hAnsi="微软雅黑" w:cs="宋体" w:hint="eastAsia"/>
          <w:color w:val="000000"/>
          <w:kern w:val="0"/>
          <w:sz w:val="18"/>
          <w:szCs w:val="18"/>
        </w:rPr>
        <w:t xml:space="preserve">　　（三）组织专家进行评审；</w:t>
      </w:r>
    </w:p>
    <w:p w14:paraId="57542539" w14:textId="77777777" w:rsidR="00AA27EF" w:rsidRPr="00AA27EF" w:rsidRDefault="00AA27EF" w:rsidP="00AA27EF">
      <w:pPr>
        <w:widowControl/>
        <w:shd w:val="clear" w:color="auto" w:fill="FFFFFF"/>
        <w:spacing w:line="450" w:lineRule="atLeast"/>
        <w:rPr>
          <w:rFonts w:ascii="微软雅黑" w:eastAsia="微软雅黑" w:hAnsi="微软雅黑" w:cs="宋体" w:hint="eastAsia"/>
          <w:color w:val="000000"/>
          <w:kern w:val="0"/>
          <w:sz w:val="18"/>
          <w:szCs w:val="18"/>
        </w:rPr>
      </w:pPr>
      <w:r w:rsidRPr="00AA27EF">
        <w:rPr>
          <w:rFonts w:ascii="微软雅黑" w:eastAsia="微软雅黑" w:hAnsi="微软雅黑" w:cs="宋体" w:hint="eastAsia"/>
          <w:color w:val="000000"/>
          <w:kern w:val="0"/>
          <w:sz w:val="18"/>
          <w:szCs w:val="18"/>
        </w:rPr>
        <w:t xml:space="preserve">　　（四）批准资助项目；</w:t>
      </w:r>
    </w:p>
    <w:p w14:paraId="5224D2C6" w14:textId="77777777" w:rsidR="00AA27EF" w:rsidRPr="00AA27EF" w:rsidRDefault="00AA27EF" w:rsidP="00AA27EF">
      <w:pPr>
        <w:widowControl/>
        <w:shd w:val="clear" w:color="auto" w:fill="FFFFFF"/>
        <w:spacing w:line="450" w:lineRule="atLeast"/>
        <w:rPr>
          <w:rFonts w:ascii="微软雅黑" w:eastAsia="微软雅黑" w:hAnsi="微软雅黑" w:cs="宋体" w:hint="eastAsia"/>
          <w:color w:val="000000"/>
          <w:kern w:val="0"/>
          <w:sz w:val="18"/>
          <w:szCs w:val="18"/>
        </w:rPr>
      </w:pPr>
      <w:r w:rsidRPr="00AA27EF">
        <w:rPr>
          <w:rFonts w:ascii="微软雅黑" w:eastAsia="微软雅黑" w:hAnsi="微软雅黑" w:cs="宋体" w:hint="eastAsia"/>
          <w:color w:val="000000"/>
          <w:kern w:val="0"/>
          <w:sz w:val="18"/>
          <w:szCs w:val="18"/>
        </w:rPr>
        <w:t xml:space="preserve">　　（五）管理和监督资助项目实施。</w:t>
      </w:r>
    </w:p>
    <w:p w14:paraId="69B6D250" w14:textId="77777777" w:rsidR="00AA27EF" w:rsidRPr="00AA27EF" w:rsidRDefault="00AA27EF" w:rsidP="00AA27EF">
      <w:pPr>
        <w:widowControl/>
        <w:shd w:val="clear" w:color="auto" w:fill="FFFFFF"/>
        <w:spacing w:line="450" w:lineRule="atLeast"/>
        <w:rPr>
          <w:rFonts w:ascii="微软雅黑" w:eastAsia="微软雅黑" w:hAnsi="微软雅黑" w:cs="宋体" w:hint="eastAsia"/>
          <w:color w:val="000000"/>
          <w:kern w:val="0"/>
          <w:sz w:val="18"/>
          <w:szCs w:val="18"/>
        </w:rPr>
      </w:pPr>
      <w:r w:rsidRPr="00AA27EF">
        <w:rPr>
          <w:rFonts w:ascii="微软雅黑" w:eastAsia="微软雅黑" w:hAnsi="微软雅黑" w:cs="宋体" w:hint="eastAsia"/>
          <w:color w:val="000000"/>
          <w:kern w:val="0"/>
          <w:sz w:val="18"/>
          <w:szCs w:val="18"/>
        </w:rPr>
        <w:t xml:space="preserve">　　第四条 地区基金项目的经费使用与管理，按照国家自然科学基金资助项目经费管理的有关规定执行。</w:t>
      </w:r>
    </w:p>
    <w:p w14:paraId="25AF45D8" w14:textId="77777777" w:rsidR="00AA27EF" w:rsidRPr="00AA27EF" w:rsidRDefault="00AA27EF" w:rsidP="00AA27EF">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AA27EF">
        <w:rPr>
          <w:rFonts w:ascii="微软雅黑" w:eastAsia="微软雅黑" w:hAnsi="微软雅黑" w:cs="宋体" w:hint="eastAsia"/>
          <w:b/>
          <w:bCs/>
          <w:color w:val="000000"/>
          <w:kern w:val="0"/>
          <w:sz w:val="18"/>
          <w:szCs w:val="18"/>
        </w:rPr>
        <w:t>第二章　申请与评审</w:t>
      </w:r>
    </w:p>
    <w:p w14:paraId="50172FD5" w14:textId="77777777" w:rsidR="00AA27EF" w:rsidRPr="00AA27EF" w:rsidRDefault="00AA27EF" w:rsidP="00AA27EF">
      <w:pPr>
        <w:widowControl/>
        <w:shd w:val="clear" w:color="auto" w:fill="FFFFFF"/>
        <w:spacing w:line="450" w:lineRule="atLeast"/>
        <w:rPr>
          <w:rFonts w:ascii="微软雅黑" w:eastAsia="微软雅黑" w:hAnsi="微软雅黑" w:cs="宋体" w:hint="eastAsia"/>
          <w:color w:val="000000"/>
          <w:kern w:val="0"/>
          <w:sz w:val="18"/>
          <w:szCs w:val="18"/>
        </w:rPr>
      </w:pPr>
      <w:r w:rsidRPr="00AA27EF">
        <w:rPr>
          <w:rFonts w:ascii="微软雅黑" w:eastAsia="微软雅黑" w:hAnsi="微软雅黑" w:cs="宋体" w:hint="eastAsia"/>
          <w:color w:val="000000"/>
          <w:kern w:val="0"/>
          <w:sz w:val="18"/>
          <w:szCs w:val="18"/>
        </w:rPr>
        <w:t xml:space="preserve">　　第五条 自然科学基金委根据基金发展规划、学科发展战略和基金资助工作评估报告，在广泛听取意见和专家评审组论证的基础上制定年度项目指南。年度项目指南应当在接收项目申请起始之日30日前公布。</w:t>
      </w:r>
    </w:p>
    <w:p w14:paraId="2492D958" w14:textId="77777777" w:rsidR="00AA27EF" w:rsidRPr="00AA27EF" w:rsidRDefault="00AA27EF" w:rsidP="00AA27EF">
      <w:pPr>
        <w:widowControl/>
        <w:shd w:val="clear" w:color="auto" w:fill="FFFFFF"/>
        <w:spacing w:line="450" w:lineRule="atLeast"/>
        <w:rPr>
          <w:rFonts w:ascii="微软雅黑" w:eastAsia="微软雅黑" w:hAnsi="微软雅黑" w:cs="宋体" w:hint="eastAsia"/>
          <w:color w:val="000000"/>
          <w:kern w:val="0"/>
          <w:sz w:val="18"/>
          <w:szCs w:val="18"/>
        </w:rPr>
      </w:pPr>
      <w:r w:rsidRPr="00AA27EF">
        <w:rPr>
          <w:rFonts w:ascii="微软雅黑" w:eastAsia="微软雅黑" w:hAnsi="微软雅黑" w:cs="宋体" w:hint="eastAsia"/>
          <w:color w:val="000000"/>
          <w:kern w:val="0"/>
          <w:sz w:val="18"/>
          <w:szCs w:val="18"/>
        </w:rPr>
        <w:t xml:space="preserve">　　第六条 依托单位属于地区基金项目资助范围的，其科学技术人员具备下列条件可以申请地区基金项目：</w:t>
      </w:r>
    </w:p>
    <w:p w14:paraId="30A8CC14" w14:textId="77777777" w:rsidR="00AA27EF" w:rsidRPr="00AA27EF" w:rsidRDefault="00AA27EF" w:rsidP="00AA27EF">
      <w:pPr>
        <w:widowControl/>
        <w:shd w:val="clear" w:color="auto" w:fill="FFFFFF"/>
        <w:spacing w:line="450" w:lineRule="atLeast"/>
        <w:rPr>
          <w:rFonts w:ascii="微软雅黑" w:eastAsia="微软雅黑" w:hAnsi="微软雅黑" w:cs="宋体" w:hint="eastAsia"/>
          <w:color w:val="000000"/>
          <w:kern w:val="0"/>
          <w:sz w:val="18"/>
          <w:szCs w:val="18"/>
        </w:rPr>
      </w:pPr>
      <w:r w:rsidRPr="00AA27EF">
        <w:rPr>
          <w:rFonts w:ascii="微软雅黑" w:eastAsia="微软雅黑" w:hAnsi="微软雅黑" w:cs="宋体" w:hint="eastAsia"/>
          <w:color w:val="000000"/>
          <w:kern w:val="0"/>
          <w:sz w:val="18"/>
          <w:szCs w:val="18"/>
        </w:rPr>
        <w:t xml:space="preserve">　　（一）具有承担基础研究课题或者其他从事基础研究的经历；</w:t>
      </w:r>
    </w:p>
    <w:p w14:paraId="56A9DD34" w14:textId="77777777" w:rsidR="00AA27EF" w:rsidRPr="00AA27EF" w:rsidRDefault="00AA27EF" w:rsidP="00AA27EF">
      <w:pPr>
        <w:widowControl/>
        <w:shd w:val="clear" w:color="auto" w:fill="FFFFFF"/>
        <w:spacing w:line="450" w:lineRule="atLeast"/>
        <w:rPr>
          <w:rFonts w:ascii="微软雅黑" w:eastAsia="微软雅黑" w:hAnsi="微软雅黑" w:cs="宋体" w:hint="eastAsia"/>
          <w:color w:val="000000"/>
          <w:kern w:val="0"/>
          <w:sz w:val="18"/>
          <w:szCs w:val="18"/>
        </w:rPr>
      </w:pPr>
      <w:r w:rsidRPr="00AA27EF">
        <w:rPr>
          <w:rFonts w:ascii="微软雅黑" w:eastAsia="微软雅黑" w:hAnsi="微软雅黑" w:cs="宋体" w:hint="eastAsia"/>
          <w:color w:val="000000"/>
          <w:kern w:val="0"/>
          <w:sz w:val="18"/>
          <w:szCs w:val="18"/>
        </w:rPr>
        <w:t xml:space="preserve">　　（二）具有高级专业技术职务（职称）或者具有博士学位，或者有2名与其研究领域相同、具有高级专业技术职务（职称）的科学技术人员推荐。</w:t>
      </w:r>
    </w:p>
    <w:p w14:paraId="4D97E7BC" w14:textId="77777777" w:rsidR="00AA27EF" w:rsidRPr="00AA27EF" w:rsidRDefault="00AA27EF" w:rsidP="00AA27EF">
      <w:pPr>
        <w:widowControl/>
        <w:shd w:val="clear" w:color="auto" w:fill="FFFFFF"/>
        <w:spacing w:line="450" w:lineRule="atLeast"/>
        <w:rPr>
          <w:rFonts w:ascii="微软雅黑" w:eastAsia="微软雅黑" w:hAnsi="微软雅黑" w:cs="宋体" w:hint="eastAsia"/>
          <w:color w:val="000000"/>
          <w:kern w:val="0"/>
          <w:sz w:val="18"/>
          <w:szCs w:val="18"/>
        </w:rPr>
      </w:pPr>
      <w:r w:rsidRPr="00AA27EF">
        <w:rPr>
          <w:rFonts w:ascii="微软雅黑" w:eastAsia="微软雅黑" w:hAnsi="微软雅黑" w:cs="宋体" w:hint="eastAsia"/>
          <w:color w:val="000000"/>
          <w:kern w:val="0"/>
          <w:sz w:val="18"/>
          <w:szCs w:val="18"/>
        </w:rPr>
        <w:t xml:space="preserve">　　正在攻读研究生学位以及《条例》第十条第二款所列的科学技术人员不得申请地区基金项目，但在职攻读研究生学位的人员经过导师同意可以通过其受聘依托单位申请。</w:t>
      </w:r>
    </w:p>
    <w:p w14:paraId="57A1FAF3" w14:textId="77777777" w:rsidR="00AA27EF" w:rsidRPr="00AA27EF" w:rsidRDefault="00AA27EF" w:rsidP="00AA27EF">
      <w:pPr>
        <w:widowControl/>
        <w:shd w:val="clear" w:color="auto" w:fill="FFFFFF"/>
        <w:spacing w:line="450" w:lineRule="atLeast"/>
        <w:rPr>
          <w:rFonts w:ascii="微软雅黑" w:eastAsia="微软雅黑" w:hAnsi="微软雅黑" w:cs="宋体" w:hint="eastAsia"/>
          <w:color w:val="000000"/>
          <w:kern w:val="0"/>
          <w:sz w:val="18"/>
          <w:szCs w:val="18"/>
        </w:rPr>
      </w:pPr>
      <w:r w:rsidRPr="00AA27EF">
        <w:rPr>
          <w:rFonts w:ascii="微软雅黑" w:eastAsia="微软雅黑" w:hAnsi="微软雅黑" w:cs="宋体" w:hint="eastAsia"/>
          <w:color w:val="000000"/>
          <w:kern w:val="0"/>
          <w:sz w:val="18"/>
          <w:szCs w:val="18"/>
        </w:rPr>
        <w:lastRenderedPageBreak/>
        <w:t xml:space="preserve">　　第七条 申请地区基金项目的数量应当符合下列要求：</w:t>
      </w:r>
    </w:p>
    <w:p w14:paraId="7C252C71" w14:textId="77777777" w:rsidR="00AA27EF" w:rsidRPr="00AA27EF" w:rsidRDefault="00AA27EF" w:rsidP="00AA27EF">
      <w:pPr>
        <w:widowControl/>
        <w:shd w:val="clear" w:color="auto" w:fill="FFFFFF"/>
        <w:spacing w:line="450" w:lineRule="atLeast"/>
        <w:rPr>
          <w:rFonts w:ascii="微软雅黑" w:eastAsia="微软雅黑" w:hAnsi="微软雅黑" w:cs="宋体" w:hint="eastAsia"/>
          <w:color w:val="000000"/>
          <w:kern w:val="0"/>
          <w:sz w:val="18"/>
          <w:szCs w:val="18"/>
        </w:rPr>
      </w:pPr>
      <w:r w:rsidRPr="00AA27EF">
        <w:rPr>
          <w:rFonts w:ascii="微软雅黑" w:eastAsia="微软雅黑" w:hAnsi="微软雅黑" w:cs="宋体" w:hint="eastAsia"/>
          <w:color w:val="000000"/>
          <w:kern w:val="0"/>
          <w:sz w:val="18"/>
          <w:szCs w:val="18"/>
        </w:rPr>
        <w:t xml:space="preserve">　　（一）作为申请人同年申请地区基金项目限为1项；</w:t>
      </w:r>
    </w:p>
    <w:p w14:paraId="3926E808" w14:textId="77777777" w:rsidR="00AA27EF" w:rsidRPr="00AA27EF" w:rsidRDefault="00AA27EF" w:rsidP="00AA27EF">
      <w:pPr>
        <w:widowControl/>
        <w:shd w:val="clear" w:color="auto" w:fill="FFFFFF"/>
        <w:spacing w:line="450" w:lineRule="atLeast"/>
        <w:rPr>
          <w:rFonts w:ascii="微软雅黑" w:eastAsia="微软雅黑" w:hAnsi="微软雅黑" w:cs="宋体" w:hint="eastAsia"/>
          <w:color w:val="000000"/>
          <w:kern w:val="0"/>
          <w:sz w:val="18"/>
          <w:szCs w:val="18"/>
        </w:rPr>
      </w:pPr>
      <w:r w:rsidRPr="00AA27EF">
        <w:rPr>
          <w:rFonts w:ascii="微软雅黑" w:eastAsia="微软雅黑" w:hAnsi="微软雅黑" w:cs="宋体" w:hint="eastAsia"/>
          <w:color w:val="000000"/>
          <w:kern w:val="0"/>
          <w:sz w:val="18"/>
          <w:szCs w:val="18"/>
        </w:rPr>
        <w:t xml:space="preserve">　　（二）不具有高级专业技术职务（职称）的人员，作为项目负责人正在承担地区基金项目的，不得申请；</w:t>
      </w:r>
    </w:p>
    <w:p w14:paraId="24A053D9" w14:textId="77777777" w:rsidR="00AA27EF" w:rsidRPr="00AA27EF" w:rsidRDefault="00AA27EF" w:rsidP="00AA27EF">
      <w:pPr>
        <w:widowControl/>
        <w:shd w:val="clear" w:color="auto" w:fill="FFFFFF"/>
        <w:spacing w:line="450" w:lineRule="atLeast"/>
        <w:rPr>
          <w:rFonts w:ascii="微软雅黑" w:eastAsia="微软雅黑" w:hAnsi="微软雅黑" w:cs="宋体" w:hint="eastAsia"/>
          <w:color w:val="000000"/>
          <w:kern w:val="0"/>
          <w:sz w:val="18"/>
          <w:szCs w:val="18"/>
        </w:rPr>
      </w:pPr>
      <w:r w:rsidRPr="00AA27EF">
        <w:rPr>
          <w:rFonts w:ascii="微软雅黑" w:eastAsia="微软雅黑" w:hAnsi="微软雅黑" w:cs="宋体" w:hint="eastAsia"/>
          <w:color w:val="000000"/>
          <w:kern w:val="0"/>
          <w:sz w:val="18"/>
          <w:szCs w:val="18"/>
        </w:rPr>
        <w:t xml:space="preserve">　　（三）年度项目指南中对申请数量的限制。</w:t>
      </w:r>
    </w:p>
    <w:p w14:paraId="35BD769D" w14:textId="77777777" w:rsidR="00AA27EF" w:rsidRPr="00AA27EF" w:rsidRDefault="00AA27EF" w:rsidP="00AA27EF">
      <w:pPr>
        <w:widowControl/>
        <w:shd w:val="clear" w:color="auto" w:fill="FFFFFF"/>
        <w:spacing w:line="450" w:lineRule="atLeast"/>
        <w:rPr>
          <w:rFonts w:ascii="微软雅黑" w:eastAsia="微软雅黑" w:hAnsi="微软雅黑" w:cs="宋体" w:hint="eastAsia"/>
          <w:color w:val="000000"/>
          <w:kern w:val="0"/>
          <w:sz w:val="18"/>
          <w:szCs w:val="18"/>
        </w:rPr>
      </w:pPr>
      <w:r w:rsidRPr="00AA27EF">
        <w:rPr>
          <w:rFonts w:ascii="微软雅黑" w:eastAsia="微软雅黑" w:hAnsi="微软雅黑" w:cs="宋体" w:hint="eastAsia"/>
          <w:color w:val="000000"/>
          <w:kern w:val="0"/>
          <w:sz w:val="18"/>
          <w:szCs w:val="18"/>
        </w:rPr>
        <w:t xml:space="preserve">　　第八条 申请人应当是申请地区基金项目的实际负责人，限为1人。</w:t>
      </w:r>
    </w:p>
    <w:p w14:paraId="407C2327" w14:textId="77777777" w:rsidR="00AA27EF" w:rsidRPr="00AA27EF" w:rsidRDefault="00AA27EF" w:rsidP="00AA27EF">
      <w:pPr>
        <w:widowControl/>
        <w:shd w:val="clear" w:color="auto" w:fill="FFFFFF"/>
        <w:spacing w:line="450" w:lineRule="atLeast"/>
        <w:rPr>
          <w:rFonts w:ascii="微软雅黑" w:eastAsia="微软雅黑" w:hAnsi="微软雅黑" w:cs="宋体" w:hint="eastAsia"/>
          <w:color w:val="000000"/>
          <w:kern w:val="0"/>
          <w:sz w:val="18"/>
          <w:szCs w:val="18"/>
        </w:rPr>
      </w:pPr>
      <w:r w:rsidRPr="00AA27EF">
        <w:rPr>
          <w:rFonts w:ascii="微软雅黑" w:eastAsia="微软雅黑" w:hAnsi="微软雅黑" w:cs="宋体" w:hint="eastAsia"/>
          <w:color w:val="000000"/>
          <w:kern w:val="0"/>
          <w:sz w:val="18"/>
          <w:szCs w:val="18"/>
        </w:rPr>
        <w:t xml:space="preserve">　　参与者与申请人不是同一单位的，参与者所在单位视为合作研究单位，合作研究单位的数目不得超过2个。</w:t>
      </w:r>
    </w:p>
    <w:p w14:paraId="755D58E5" w14:textId="77777777" w:rsidR="00AA27EF" w:rsidRPr="00AA27EF" w:rsidRDefault="00AA27EF" w:rsidP="00AA27EF">
      <w:pPr>
        <w:widowControl/>
        <w:shd w:val="clear" w:color="auto" w:fill="FFFFFF"/>
        <w:spacing w:line="450" w:lineRule="atLeast"/>
        <w:rPr>
          <w:rFonts w:ascii="微软雅黑" w:eastAsia="微软雅黑" w:hAnsi="微软雅黑" w:cs="宋体" w:hint="eastAsia"/>
          <w:color w:val="000000"/>
          <w:kern w:val="0"/>
          <w:sz w:val="18"/>
          <w:szCs w:val="18"/>
        </w:rPr>
      </w:pPr>
      <w:r w:rsidRPr="00AA27EF">
        <w:rPr>
          <w:rFonts w:ascii="微软雅黑" w:eastAsia="微软雅黑" w:hAnsi="微软雅黑" w:cs="宋体" w:hint="eastAsia"/>
          <w:color w:val="000000"/>
          <w:kern w:val="0"/>
          <w:sz w:val="18"/>
          <w:szCs w:val="18"/>
        </w:rPr>
        <w:t xml:space="preserve">　　地区基金项目研究期限一般为4年。</w:t>
      </w:r>
    </w:p>
    <w:p w14:paraId="19283F35" w14:textId="77777777" w:rsidR="00AA27EF" w:rsidRPr="00AA27EF" w:rsidRDefault="00AA27EF" w:rsidP="00AA27EF">
      <w:pPr>
        <w:widowControl/>
        <w:shd w:val="clear" w:color="auto" w:fill="FFFFFF"/>
        <w:spacing w:line="450" w:lineRule="atLeast"/>
        <w:rPr>
          <w:rFonts w:ascii="微软雅黑" w:eastAsia="微软雅黑" w:hAnsi="微软雅黑" w:cs="宋体" w:hint="eastAsia"/>
          <w:color w:val="000000"/>
          <w:kern w:val="0"/>
          <w:sz w:val="18"/>
          <w:szCs w:val="18"/>
        </w:rPr>
      </w:pPr>
      <w:r w:rsidRPr="00AA27EF">
        <w:rPr>
          <w:rFonts w:ascii="微软雅黑" w:eastAsia="微软雅黑" w:hAnsi="微软雅黑" w:cs="宋体" w:hint="eastAsia"/>
          <w:color w:val="000000"/>
          <w:kern w:val="0"/>
          <w:sz w:val="18"/>
          <w:szCs w:val="18"/>
        </w:rPr>
        <w:t xml:space="preserve">　　第九条 申请人应当按照年度项目指南要求，通过依托单位提出书面申请。申请人应当对所提交的申请材料的真实性负责。</w:t>
      </w:r>
    </w:p>
    <w:p w14:paraId="380D8B07" w14:textId="77777777" w:rsidR="00AA27EF" w:rsidRPr="00AA27EF" w:rsidRDefault="00AA27EF" w:rsidP="00AA27EF">
      <w:pPr>
        <w:widowControl/>
        <w:shd w:val="clear" w:color="auto" w:fill="FFFFFF"/>
        <w:spacing w:line="450" w:lineRule="atLeast"/>
        <w:rPr>
          <w:rFonts w:ascii="微软雅黑" w:eastAsia="微软雅黑" w:hAnsi="微软雅黑" w:cs="宋体" w:hint="eastAsia"/>
          <w:color w:val="000000"/>
          <w:kern w:val="0"/>
          <w:sz w:val="18"/>
          <w:szCs w:val="18"/>
        </w:rPr>
      </w:pPr>
      <w:r w:rsidRPr="00AA27EF">
        <w:rPr>
          <w:rFonts w:ascii="微软雅黑" w:eastAsia="微软雅黑" w:hAnsi="微软雅黑" w:cs="宋体" w:hint="eastAsia"/>
          <w:color w:val="000000"/>
          <w:kern w:val="0"/>
          <w:sz w:val="18"/>
          <w:szCs w:val="18"/>
        </w:rPr>
        <w:t xml:space="preserve">　　依托单位应当对申请材料的真实性和完整性进行审核，统一提交自然科学基金委。</w:t>
      </w:r>
    </w:p>
    <w:p w14:paraId="7A9B5CE9" w14:textId="77777777" w:rsidR="00AA27EF" w:rsidRPr="00AA27EF" w:rsidRDefault="00AA27EF" w:rsidP="00AA27EF">
      <w:pPr>
        <w:widowControl/>
        <w:shd w:val="clear" w:color="auto" w:fill="FFFFFF"/>
        <w:spacing w:line="450" w:lineRule="atLeast"/>
        <w:rPr>
          <w:rFonts w:ascii="微软雅黑" w:eastAsia="微软雅黑" w:hAnsi="微软雅黑" w:cs="宋体" w:hint="eastAsia"/>
          <w:color w:val="000000"/>
          <w:kern w:val="0"/>
          <w:sz w:val="18"/>
          <w:szCs w:val="18"/>
        </w:rPr>
      </w:pPr>
      <w:r w:rsidRPr="00AA27EF">
        <w:rPr>
          <w:rFonts w:ascii="微软雅黑" w:eastAsia="微软雅黑" w:hAnsi="微软雅黑" w:cs="宋体" w:hint="eastAsia"/>
          <w:color w:val="000000"/>
          <w:kern w:val="0"/>
          <w:sz w:val="18"/>
          <w:szCs w:val="18"/>
        </w:rPr>
        <w:t xml:space="preserve">　　申请人可以向自然科学基金委提供3名以内不适宜评审其项目申请的通讯评审专家名单。</w:t>
      </w:r>
    </w:p>
    <w:p w14:paraId="354860E3" w14:textId="77777777" w:rsidR="00AA27EF" w:rsidRPr="00AA27EF" w:rsidRDefault="00AA27EF" w:rsidP="00AA27EF">
      <w:pPr>
        <w:widowControl/>
        <w:shd w:val="clear" w:color="auto" w:fill="FFFFFF"/>
        <w:spacing w:line="450" w:lineRule="atLeast"/>
        <w:rPr>
          <w:rFonts w:ascii="微软雅黑" w:eastAsia="微软雅黑" w:hAnsi="微软雅黑" w:cs="宋体" w:hint="eastAsia"/>
          <w:color w:val="000000"/>
          <w:kern w:val="0"/>
          <w:sz w:val="18"/>
          <w:szCs w:val="18"/>
        </w:rPr>
      </w:pPr>
      <w:r w:rsidRPr="00AA27EF">
        <w:rPr>
          <w:rFonts w:ascii="微软雅黑" w:eastAsia="微软雅黑" w:hAnsi="微软雅黑" w:cs="宋体" w:hint="eastAsia"/>
          <w:color w:val="000000"/>
          <w:kern w:val="0"/>
          <w:sz w:val="18"/>
          <w:szCs w:val="18"/>
        </w:rPr>
        <w:t xml:space="preserve">　　第十条 具有高级专业技术职务（职称）的申请人或者参与者的单位有下列情况之一的，应当在申请时注明：</w:t>
      </w:r>
    </w:p>
    <w:p w14:paraId="34B9C340" w14:textId="77777777" w:rsidR="00AA27EF" w:rsidRPr="00AA27EF" w:rsidRDefault="00AA27EF" w:rsidP="00AA27EF">
      <w:pPr>
        <w:widowControl/>
        <w:shd w:val="clear" w:color="auto" w:fill="FFFFFF"/>
        <w:spacing w:line="450" w:lineRule="atLeast"/>
        <w:rPr>
          <w:rFonts w:ascii="微软雅黑" w:eastAsia="微软雅黑" w:hAnsi="微软雅黑" w:cs="宋体" w:hint="eastAsia"/>
          <w:color w:val="000000"/>
          <w:kern w:val="0"/>
          <w:sz w:val="18"/>
          <w:szCs w:val="18"/>
        </w:rPr>
      </w:pPr>
      <w:r w:rsidRPr="00AA27EF">
        <w:rPr>
          <w:rFonts w:ascii="微软雅黑" w:eastAsia="微软雅黑" w:hAnsi="微软雅黑" w:cs="宋体" w:hint="eastAsia"/>
          <w:color w:val="000000"/>
          <w:kern w:val="0"/>
          <w:sz w:val="18"/>
          <w:szCs w:val="18"/>
        </w:rPr>
        <w:t xml:space="preserve">　　（一）同年申请或者参与申请各类项目的单位不一致的；</w:t>
      </w:r>
    </w:p>
    <w:p w14:paraId="55843F79" w14:textId="77777777" w:rsidR="00AA27EF" w:rsidRPr="00AA27EF" w:rsidRDefault="00AA27EF" w:rsidP="00AA27EF">
      <w:pPr>
        <w:widowControl/>
        <w:shd w:val="clear" w:color="auto" w:fill="FFFFFF"/>
        <w:spacing w:line="450" w:lineRule="atLeast"/>
        <w:rPr>
          <w:rFonts w:ascii="微软雅黑" w:eastAsia="微软雅黑" w:hAnsi="微软雅黑" w:cs="宋体" w:hint="eastAsia"/>
          <w:color w:val="000000"/>
          <w:kern w:val="0"/>
          <w:sz w:val="18"/>
          <w:szCs w:val="18"/>
        </w:rPr>
      </w:pPr>
      <w:r w:rsidRPr="00AA27EF">
        <w:rPr>
          <w:rFonts w:ascii="微软雅黑" w:eastAsia="微软雅黑" w:hAnsi="微软雅黑" w:cs="宋体" w:hint="eastAsia"/>
          <w:color w:val="000000"/>
          <w:kern w:val="0"/>
          <w:sz w:val="18"/>
          <w:szCs w:val="18"/>
        </w:rPr>
        <w:t xml:space="preserve">　　（二）与正在承担的各类项目的单位不一致的。</w:t>
      </w:r>
    </w:p>
    <w:p w14:paraId="4D83DAE6" w14:textId="77777777" w:rsidR="00AA27EF" w:rsidRPr="00AA27EF" w:rsidRDefault="00AA27EF" w:rsidP="00AA27EF">
      <w:pPr>
        <w:widowControl/>
        <w:shd w:val="clear" w:color="auto" w:fill="FFFFFF"/>
        <w:spacing w:line="450" w:lineRule="atLeast"/>
        <w:rPr>
          <w:rFonts w:ascii="微软雅黑" w:eastAsia="微软雅黑" w:hAnsi="微软雅黑" w:cs="宋体" w:hint="eastAsia"/>
          <w:color w:val="000000"/>
          <w:kern w:val="0"/>
          <w:sz w:val="18"/>
          <w:szCs w:val="18"/>
        </w:rPr>
      </w:pPr>
      <w:r w:rsidRPr="00AA27EF">
        <w:rPr>
          <w:rFonts w:ascii="微软雅黑" w:eastAsia="微软雅黑" w:hAnsi="微软雅黑" w:cs="宋体" w:hint="eastAsia"/>
          <w:color w:val="000000"/>
          <w:kern w:val="0"/>
          <w:sz w:val="18"/>
          <w:szCs w:val="18"/>
        </w:rPr>
        <w:t xml:space="preserve">　　第十一条 自然科学基金委应当</w:t>
      </w:r>
      <w:proofErr w:type="gramStart"/>
      <w:r w:rsidRPr="00AA27EF">
        <w:rPr>
          <w:rFonts w:ascii="微软雅黑" w:eastAsia="微软雅黑" w:hAnsi="微软雅黑" w:cs="宋体" w:hint="eastAsia"/>
          <w:color w:val="000000"/>
          <w:kern w:val="0"/>
          <w:sz w:val="18"/>
          <w:szCs w:val="18"/>
        </w:rPr>
        <w:t>自项目</w:t>
      </w:r>
      <w:proofErr w:type="gramEnd"/>
      <w:r w:rsidRPr="00AA27EF">
        <w:rPr>
          <w:rFonts w:ascii="微软雅黑" w:eastAsia="微软雅黑" w:hAnsi="微软雅黑" w:cs="宋体" w:hint="eastAsia"/>
          <w:color w:val="000000"/>
          <w:kern w:val="0"/>
          <w:sz w:val="18"/>
          <w:szCs w:val="18"/>
        </w:rPr>
        <w:t>申请截止之日起45日内完成对申请材料的初步审查。符合本办法规定的，予以受理并公布申请人基本情况和依托单位名称、申请项目名称。有下列情形之一的，不予受理，通过依托单位书面通知申请人，并说明理由：</w:t>
      </w:r>
    </w:p>
    <w:p w14:paraId="56719081" w14:textId="77777777" w:rsidR="00AA27EF" w:rsidRPr="00AA27EF" w:rsidRDefault="00AA27EF" w:rsidP="00AA27EF">
      <w:pPr>
        <w:widowControl/>
        <w:shd w:val="clear" w:color="auto" w:fill="FFFFFF"/>
        <w:spacing w:line="450" w:lineRule="atLeast"/>
        <w:rPr>
          <w:rFonts w:ascii="微软雅黑" w:eastAsia="微软雅黑" w:hAnsi="微软雅黑" w:cs="宋体" w:hint="eastAsia"/>
          <w:color w:val="000000"/>
          <w:kern w:val="0"/>
          <w:sz w:val="18"/>
          <w:szCs w:val="18"/>
        </w:rPr>
      </w:pPr>
      <w:r w:rsidRPr="00AA27EF">
        <w:rPr>
          <w:rFonts w:ascii="微软雅黑" w:eastAsia="微软雅黑" w:hAnsi="微软雅黑" w:cs="宋体" w:hint="eastAsia"/>
          <w:color w:val="000000"/>
          <w:kern w:val="0"/>
          <w:sz w:val="18"/>
          <w:szCs w:val="18"/>
        </w:rPr>
        <w:t xml:space="preserve">　　（一）申请人不符合本办法规定条件的；</w:t>
      </w:r>
    </w:p>
    <w:p w14:paraId="5DC194BB" w14:textId="77777777" w:rsidR="00AA27EF" w:rsidRPr="00AA27EF" w:rsidRDefault="00AA27EF" w:rsidP="00AA27EF">
      <w:pPr>
        <w:widowControl/>
        <w:shd w:val="clear" w:color="auto" w:fill="FFFFFF"/>
        <w:spacing w:line="450" w:lineRule="atLeast"/>
        <w:rPr>
          <w:rFonts w:ascii="微软雅黑" w:eastAsia="微软雅黑" w:hAnsi="微软雅黑" w:cs="宋体" w:hint="eastAsia"/>
          <w:color w:val="000000"/>
          <w:kern w:val="0"/>
          <w:sz w:val="18"/>
          <w:szCs w:val="18"/>
        </w:rPr>
      </w:pPr>
      <w:r w:rsidRPr="00AA27EF">
        <w:rPr>
          <w:rFonts w:ascii="微软雅黑" w:eastAsia="微软雅黑" w:hAnsi="微软雅黑" w:cs="宋体" w:hint="eastAsia"/>
          <w:color w:val="000000"/>
          <w:kern w:val="0"/>
          <w:sz w:val="18"/>
          <w:szCs w:val="18"/>
        </w:rPr>
        <w:t xml:space="preserve">　　（二）申请材料不符合年度项目指南要求的；</w:t>
      </w:r>
    </w:p>
    <w:p w14:paraId="6673AB0A" w14:textId="77777777" w:rsidR="00AA27EF" w:rsidRPr="00AA27EF" w:rsidRDefault="00AA27EF" w:rsidP="00AA27EF">
      <w:pPr>
        <w:widowControl/>
        <w:shd w:val="clear" w:color="auto" w:fill="FFFFFF"/>
        <w:spacing w:line="450" w:lineRule="atLeast"/>
        <w:rPr>
          <w:rFonts w:ascii="微软雅黑" w:eastAsia="微软雅黑" w:hAnsi="微软雅黑" w:cs="宋体" w:hint="eastAsia"/>
          <w:color w:val="000000"/>
          <w:kern w:val="0"/>
          <w:sz w:val="18"/>
          <w:szCs w:val="18"/>
        </w:rPr>
      </w:pPr>
      <w:r w:rsidRPr="00AA27EF">
        <w:rPr>
          <w:rFonts w:ascii="微软雅黑" w:eastAsia="微软雅黑" w:hAnsi="微软雅黑" w:cs="宋体" w:hint="eastAsia"/>
          <w:color w:val="000000"/>
          <w:kern w:val="0"/>
          <w:sz w:val="18"/>
          <w:szCs w:val="18"/>
        </w:rPr>
        <w:t xml:space="preserve">　　（三）未在规定期限内提交申请的；</w:t>
      </w:r>
    </w:p>
    <w:p w14:paraId="7E75880E" w14:textId="77777777" w:rsidR="00AA27EF" w:rsidRPr="00AA27EF" w:rsidRDefault="00AA27EF" w:rsidP="00AA27EF">
      <w:pPr>
        <w:widowControl/>
        <w:shd w:val="clear" w:color="auto" w:fill="FFFFFF"/>
        <w:spacing w:line="450" w:lineRule="atLeast"/>
        <w:rPr>
          <w:rFonts w:ascii="微软雅黑" w:eastAsia="微软雅黑" w:hAnsi="微软雅黑" w:cs="宋体" w:hint="eastAsia"/>
          <w:color w:val="000000"/>
          <w:kern w:val="0"/>
          <w:sz w:val="18"/>
          <w:szCs w:val="18"/>
        </w:rPr>
      </w:pPr>
      <w:r w:rsidRPr="00AA27EF">
        <w:rPr>
          <w:rFonts w:ascii="微软雅黑" w:eastAsia="微软雅黑" w:hAnsi="微软雅黑" w:cs="宋体" w:hint="eastAsia"/>
          <w:color w:val="000000"/>
          <w:kern w:val="0"/>
          <w:sz w:val="18"/>
          <w:szCs w:val="18"/>
        </w:rPr>
        <w:t xml:space="preserve">　　（四）申请人、参与者在不得申请或者参与申请国家自然科学基金资助的处罚期内的；</w:t>
      </w:r>
    </w:p>
    <w:p w14:paraId="7DF170BA" w14:textId="77777777" w:rsidR="00AA27EF" w:rsidRPr="00AA27EF" w:rsidRDefault="00AA27EF" w:rsidP="00AA27EF">
      <w:pPr>
        <w:widowControl/>
        <w:shd w:val="clear" w:color="auto" w:fill="FFFFFF"/>
        <w:spacing w:line="450" w:lineRule="atLeast"/>
        <w:rPr>
          <w:rFonts w:ascii="微软雅黑" w:eastAsia="微软雅黑" w:hAnsi="微软雅黑" w:cs="宋体" w:hint="eastAsia"/>
          <w:color w:val="000000"/>
          <w:kern w:val="0"/>
          <w:sz w:val="18"/>
          <w:szCs w:val="18"/>
        </w:rPr>
      </w:pPr>
      <w:r w:rsidRPr="00AA27EF">
        <w:rPr>
          <w:rFonts w:ascii="微软雅黑" w:eastAsia="微软雅黑" w:hAnsi="微软雅黑" w:cs="宋体" w:hint="eastAsia"/>
          <w:color w:val="000000"/>
          <w:kern w:val="0"/>
          <w:sz w:val="18"/>
          <w:szCs w:val="18"/>
        </w:rPr>
        <w:t xml:space="preserve">　　（五）依托单位在不得作为依托单位的处罚期内的。</w:t>
      </w:r>
    </w:p>
    <w:p w14:paraId="327E8249" w14:textId="77777777" w:rsidR="00AA27EF" w:rsidRPr="00AA27EF" w:rsidRDefault="00AA27EF" w:rsidP="00AA27EF">
      <w:pPr>
        <w:widowControl/>
        <w:shd w:val="clear" w:color="auto" w:fill="FFFFFF"/>
        <w:spacing w:line="450" w:lineRule="atLeast"/>
        <w:rPr>
          <w:rFonts w:ascii="微软雅黑" w:eastAsia="微软雅黑" w:hAnsi="微软雅黑" w:cs="宋体" w:hint="eastAsia"/>
          <w:color w:val="000000"/>
          <w:kern w:val="0"/>
          <w:sz w:val="18"/>
          <w:szCs w:val="18"/>
        </w:rPr>
      </w:pPr>
      <w:r w:rsidRPr="00AA27EF">
        <w:rPr>
          <w:rFonts w:ascii="微软雅黑" w:eastAsia="微软雅黑" w:hAnsi="微软雅黑" w:cs="宋体" w:hint="eastAsia"/>
          <w:color w:val="000000"/>
          <w:kern w:val="0"/>
          <w:sz w:val="18"/>
          <w:szCs w:val="18"/>
        </w:rPr>
        <w:t xml:space="preserve">　　第十二条 自然科学基金委负责组织同行专家对受理的项目申请进行评审。项目评审程序包括通讯评审和会议评审。</w:t>
      </w:r>
    </w:p>
    <w:p w14:paraId="3A5907F5" w14:textId="77777777" w:rsidR="00AA27EF" w:rsidRPr="00AA27EF" w:rsidRDefault="00AA27EF" w:rsidP="00AA27EF">
      <w:pPr>
        <w:widowControl/>
        <w:shd w:val="clear" w:color="auto" w:fill="FFFFFF"/>
        <w:spacing w:line="450" w:lineRule="atLeast"/>
        <w:rPr>
          <w:rFonts w:ascii="微软雅黑" w:eastAsia="微软雅黑" w:hAnsi="微软雅黑" w:cs="宋体" w:hint="eastAsia"/>
          <w:color w:val="000000"/>
          <w:kern w:val="0"/>
          <w:sz w:val="18"/>
          <w:szCs w:val="18"/>
        </w:rPr>
      </w:pPr>
      <w:r w:rsidRPr="00AA27EF">
        <w:rPr>
          <w:rFonts w:ascii="微软雅黑" w:eastAsia="微软雅黑" w:hAnsi="微软雅黑" w:cs="宋体" w:hint="eastAsia"/>
          <w:color w:val="000000"/>
          <w:kern w:val="0"/>
          <w:sz w:val="18"/>
          <w:szCs w:val="18"/>
        </w:rPr>
        <w:t xml:space="preserve">　　第十三条 评审专家对项目申请应当从科学价值、创新性、社会影响以及研究方案的可行性等方面进行独立判断和评价，提出评审意见。</w:t>
      </w:r>
    </w:p>
    <w:p w14:paraId="049308E4" w14:textId="77777777" w:rsidR="00AA27EF" w:rsidRPr="00AA27EF" w:rsidRDefault="00AA27EF" w:rsidP="00AA27EF">
      <w:pPr>
        <w:widowControl/>
        <w:shd w:val="clear" w:color="auto" w:fill="FFFFFF"/>
        <w:spacing w:line="450" w:lineRule="atLeast"/>
        <w:rPr>
          <w:rFonts w:ascii="微软雅黑" w:eastAsia="微软雅黑" w:hAnsi="微软雅黑" w:cs="宋体" w:hint="eastAsia"/>
          <w:color w:val="000000"/>
          <w:kern w:val="0"/>
          <w:sz w:val="18"/>
          <w:szCs w:val="18"/>
        </w:rPr>
      </w:pPr>
      <w:r w:rsidRPr="00AA27EF">
        <w:rPr>
          <w:rFonts w:ascii="微软雅黑" w:eastAsia="微软雅黑" w:hAnsi="微软雅黑" w:cs="宋体" w:hint="eastAsia"/>
          <w:color w:val="000000"/>
          <w:kern w:val="0"/>
          <w:sz w:val="18"/>
          <w:szCs w:val="18"/>
        </w:rPr>
        <w:t xml:space="preserve">　　评审专家提出评审意见时还应当考虑以下几个方面：</w:t>
      </w:r>
    </w:p>
    <w:p w14:paraId="17C8BFDD" w14:textId="77777777" w:rsidR="00AA27EF" w:rsidRPr="00AA27EF" w:rsidRDefault="00AA27EF" w:rsidP="00AA27EF">
      <w:pPr>
        <w:widowControl/>
        <w:shd w:val="clear" w:color="auto" w:fill="FFFFFF"/>
        <w:spacing w:line="450" w:lineRule="atLeast"/>
        <w:rPr>
          <w:rFonts w:ascii="微软雅黑" w:eastAsia="微软雅黑" w:hAnsi="微软雅黑" w:cs="宋体" w:hint="eastAsia"/>
          <w:color w:val="000000"/>
          <w:kern w:val="0"/>
          <w:sz w:val="18"/>
          <w:szCs w:val="18"/>
        </w:rPr>
      </w:pPr>
      <w:r w:rsidRPr="00AA27EF">
        <w:rPr>
          <w:rFonts w:ascii="微软雅黑" w:eastAsia="微软雅黑" w:hAnsi="微软雅黑" w:cs="宋体" w:hint="eastAsia"/>
          <w:color w:val="000000"/>
          <w:kern w:val="0"/>
          <w:sz w:val="18"/>
          <w:szCs w:val="18"/>
        </w:rPr>
        <w:t xml:space="preserve">　　（一）申请人和参与者的研究经历；</w:t>
      </w:r>
    </w:p>
    <w:p w14:paraId="0B753B22" w14:textId="77777777" w:rsidR="00AA27EF" w:rsidRPr="00AA27EF" w:rsidRDefault="00AA27EF" w:rsidP="00AA27EF">
      <w:pPr>
        <w:widowControl/>
        <w:shd w:val="clear" w:color="auto" w:fill="FFFFFF"/>
        <w:spacing w:line="450" w:lineRule="atLeast"/>
        <w:rPr>
          <w:rFonts w:ascii="微软雅黑" w:eastAsia="微软雅黑" w:hAnsi="微软雅黑" w:cs="宋体" w:hint="eastAsia"/>
          <w:color w:val="000000"/>
          <w:kern w:val="0"/>
          <w:sz w:val="18"/>
          <w:szCs w:val="18"/>
        </w:rPr>
      </w:pPr>
      <w:r w:rsidRPr="00AA27EF">
        <w:rPr>
          <w:rFonts w:ascii="微软雅黑" w:eastAsia="微软雅黑" w:hAnsi="微软雅黑" w:cs="宋体" w:hint="eastAsia"/>
          <w:color w:val="000000"/>
          <w:kern w:val="0"/>
          <w:sz w:val="18"/>
          <w:szCs w:val="18"/>
        </w:rPr>
        <w:lastRenderedPageBreak/>
        <w:t xml:space="preserve">　　（二）研究队伍构成、研究基础和相关的研究条件；</w:t>
      </w:r>
    </w:p>
    <w:p w14:paraId="2B6A4385" w14:textId="77777777" w:rsidR="00AA27EF" w:rsidRPr="00AA27EF" w:rsidRDefault="00AA27EF" w:rsidP="00AA27EF">
      <w:pPr>
        <w:widowControl/>
        <w:shd w:val="clear" w:color="auto" w:fill="FFFFFF"/>
        <w:spacing w:line="450" w:lineRule="atLeast"/>
        <w:rPr>
          <w:rFonts w:ascii="微软雅黑" w:eastAsia="微软雅黑" w:hAnsi="微软雅黑" w:cs="宋体" w:hint="eastAsia"/>
          <w:color w:val="000000"/>
          <w:kern w:val="0"/>
          <w:sz w:val="18"/>
          <w:szCs w:val="18"/>
        </w:rPr>
      </w:pPr>
      <w:r w:rsidRPr="00AA27EF">
        <w:rPr>
          <w:rFonts w:ascii="微软雅黑" w:eastAsia="微软雅黑" w:hAnsi="微软雅黑" w:cs="宋体" w:hint="eastAsia"/>
          <w:color w:val="000000"/>
          <w:kern w:val="0"/>
          <w:sz w:val="18"/>
          <w:szCs w:val="18"/>
        </w:rPr>
        <w:t xml:space="preserve">　　（三）研究内容与该地区经济、社会与科技发展的关联性；</w:t>
      </w:r>
    </w:p>
    <w:p w14:paraId="26AD19B0" w14:textId="77777777" w:rsidR="00AA27EF" w:rsidRPr="00AA27EF" w:rsidRDefault="00AA27EF" w:rsidP="00AA27EF">
      <w:pPr>
        <w:widowControl/>
        <w:shd w:val="clear" w:color="auto" w:fill="FFFFFF"/>
        <w:spacing w:line="450" w:lineRule="atLeast"/>
        <w:rPr>
          <w:rFonts w:ascii="微软雅黑" w:eastAsia="微软雅黑" w:hAnsi="微软雅黑" w:cs="宋体" w:hint="eastAsia"/>
          <w:color w:val="000000"/>
          <w:kern w:val="0"/>
          <w:sz w:val="18"/>
          <w:szCs w:val="18"/>
        </w:rPr>
      </w:pPr>
      <w:r w:rsidRPr="00AA27EF">
        <w:rPr>
          <w:rFonts w:ascii="微软雅黑" w:eastAsia="微软雅黑" w:hAnsi="微软雅黑" w:cs="宋体" w:hint="eastAsia"/>
          <w:color w:val="000000"/>
          <w:kern w:val="0"/>
          <w:sz w:val="18"/>
          <w:szCs w:val="18"/>
        </w:rPr>
        <w:t xml:space="preserve">　　（四）项目实施对该地区人才培养的预期效果；</w:t>
      </w:r>
    </w:p>
    <w:p w14:paraId="59BF3CA5" w14:textId="77777777" w:rsidR="00AA27EF" w:rsidRPr="00AA27EF" w:rsidRDefault="00AA27EF" w:rsidP="00AA27EF">
      <w:pPr>
        <w:widowControl/>
        <w:shd w:val="clear" w:color="auto" w:fill="FFFFFF"/>
        <w:spacing w:line="450" w:lineRule="atLeast"/>
        <w:rPr>
          <w:rFonts w:ascii="微软雅黑" w:eastAsia="微软雅黑" w:hAnsi="微软雅黑" w:cs="宋体" w:hint="eastAsia"/>
          <w:color w:val="000000"/>
          <w:kern w:val="0"/>
          <w:sz w:val="18"/>
          <w:szCs w:val="18"/>
        </w:rPr>
      </w:pPr>
      <w:r w:rsidRPr="00AA27EF">
        <w:rPr>
          <w:rFonts w:ascii="微软雅黑" w:eastAsia="微软雅黑" w:hAnsi="微软雅黑" w:cs="宋体" w:hint="eastAsia"/>
          <w:color w:val="000000"/>
          <w:kern w:val="0"/>
          <w:sz w:val="18"/>
          <w:szCs w:val="18"/>
        </w:rPr>
        <w:t xml:space="preserve">　　（五）项目申请经费使用计划的合理性。</w:t>
      </w:r>
    </w:p>
    <w:p w14:paraId="18865944" w14:textId="77777777" w:rsidR="00AA27EF" w:rsidRPr="00AA27EF" w:rsidRDefault="00AA27EF" w:rsidP="00AA27EF">
      <w:pPr>
        <w:widowControl/>
        <w:shd w:val="clear" w:color="auto" w:fill="FFFFFF"/>
        <w:spacing w:line="450" w:lineRule="atLeast"/>
        <w:rPr>
          <w:rFonts w:ascii="微软雅黑" w:eastAsia="微软雅黑" w:hAnsi="微软雅黑" w:cs="宋体" w:hint="eastAsia"/>
          <w:color w:val="000000"/>
          <w:kern w:val="0"/>
          <w:sz w:val="18"/>
          <w:szCs w:val="18"/>
        </w:rPr>
      </w:pPr>
      <w:r w:rsidRPr="00AA27EF">
        <w:rPr>
          <w:rFonts w:ascii="微软雅黑" w:eastAsia="微软雅黑" w:hAnsi="微软雅黑" w:cs="宋体" w:hint="eastAsia"/>
          <w:color w:val="000000"/>
          <w:kern w:val="0"/>
          <w:sz w:val="18"/>
          <w:szCs w:val="18"/>
        </w:rPr>
        <w:t xml:space="preserve">　　第十四条 对于已受理的项目申请，自然科学基金委应当根据申请书内容和有关评审要求从同行专家库中随机选择3名以上专家进行通讯评审。对内容相近的项目申请应当选择同一组专家评审。</w:t>
      </w:r>
    </w:p>
    <w:p w14:paraId="751B3894" w14:textId="77777777" w:rsidR="00AA27EF" w:rsidRPr="00AA27EF" w:rsidRDefault="00AA27EF" w:rsidP="00AA27EF">
      <w:pPr>
        <w:widowControl/>
        <w:shd w:val="clear" w:color="auto" w:fill="FFFFFF"/>
        <w:spacing w:line="450" w:lineRule="atLeast"/>
        <w:rPr>
          <w:rFonts w:ascii="微软雅黑" w:eastAsia="微软雅黑" w:hAnsi="微软雅黑" w:cs="宋体" w:hint="eastAsia"/>
          <w:color w:val="000000"/>
          <w:kern w:val="0"/>
          <w:sz w:val="18"/>
          <w:szCs w:val="18"/>
        </w:rPr>
      </w:pPr>
      <w:r w:rsidRPr="00AA27EF">
        <w:rPr>
          <w:rFonts w:ascii="微软雅黑" w:eastAsia="微软雅黑" w:hAnsi="微软雅黑" w:cs="宋体" w:hint="eastAsia"/>
          <w:color w:val="000000"/>
          <w:kern w:val="0"/>
          <w:sz w:val="18"/>
          <w:szCs w:val="18"/>
        </w:rPr>
        <w:t xml:space="preserve">　　对于申请人提供的不适宜评审其项目申请的评审专家名单，自然科学基金委在选择评审专家时应当根据实际情况予以考虑。</w:t>
      </w:r>
    </w:p>
    <w:p w14:paraId="30566C6B" w14:textId="77777777" w:rsidR="00AA27EF" w:rsidRPr="00AA27EF" w:rsidRDefault="00AA27EF" w:rsidP="00AA27EF">
      <w:pPr>
        <w:widowControl/>
        <w:shd w:val="clear" w:color="auto" w:fill="FFFFFF"/>
        <w:spacing w:line="450" w:lineRule="atLeast"/>
        <w:rPr>
          <w:rFonts w:ascii="微软雅黑" w:eastAsia="微软雅黑" w:hAnsi="微软雅黑" w:cs="宋体" w:hint="eastAsia"/>
          <w:color w:val="000000"/>
          <w:kern w:val="0"/>
          <w:sz w:val="18"/>
          <w:szCs w:val="18"/>
        </w:rPr>
      </w:pPr>
      <w:r w:rsidRPr="00AA27EF">
        <w:rPr>
          <w:rFonts w:ascii="微软雅黑" w:eastAsia="微软雅黑" w:hAnsi="微软雅黑" w:cs="宋体" w:hint="eastAsia"/>
          <w:color w:val="000000"/>
          <w:kern w:val="0"/>
          <w:sz w:val="18"/>
          <w:szCs w:val="18"/>
        </w:rPr>
        <w:t xml:space="preserve">　　每份项目申请的有效评审意见不得少于3份。</w:t>
      </w:r>
    </w:p>
    <w:p w14:paraId="7E8A1903" w14:textId="77777777" w:rsidR="00AA27EF" w:rsidRPr="00AA27EF" w:rsidRDefault="00AA27EF" w:rsidP="00AA27EF">
      <w:pPr>
        <w:widowControl/>
        <w:shd w:val="clear" w:color="auto" w:fill="FFFFFF"/>
        <w:spacing w:line="450" w:lineRule="atLeast"/>
        <w:rPr>
          <w:rFonts w:ascii="微软雅黑" w:eastAsia="微软雅黑" w:hAnsi="微软雅黑" w:cs="宋体" w:hint="eastAsia"/>
          <w:color w:val="000000"/>
          <w:kern w:val="0"/>
          <w:sz w:val="18"/>
          <w:szCs w:val="18"/>
        </w:rPr>
      </w:pPr>
      <w:r w:rsidRPr="00AA27EF">
        <w:rPr>
          <w:rFonts w:ascii="微软雅黑" w:eastAsia="微软雅黑" w:hAnsi="微软雅黑" w:cs="宋体" w:hint="eastAsia"/>
          <w:color w:val="000000"/>
          <w:kern w:val="0"/>
          <w:sz w:val="18"/>
          <w:szCs w:val="18"/>
        </w:rPr>
        <w:t xml:space="preserve">　　第十五条 通讯评审完成后，自然科学基金委应当组织专家对项目申请进行会议评审。会议评审专家应当来自专家评审组，必要时可以特邀其他专家参加会议评审。</w:t>
      </w:r>
    </w:p>
    <w:p w14:paraId="12EE879F" w14:textId="77777777" w:rsidR="00AA27EF" w:rsidRPr="00AA27EF" w:rsidRDefault="00AA27EF" w:rsidP="00AA27EF">
      <w:pPr>
        <w:widowControl/>
        <w:shd w:val="clear" w:color="auto" w:fill="FFFFFF"/>
        <w:spacing w:line="450" w:lineRule="atLeast"/>
        <w:rPr>
          <w:rFonts w:ascii="微软雅黑" w:eastAsia="微软雅黑" w:hAnsi="微软雅黑" w:cs="宋体" w:hint="eastAsia"/>
          <w:color w:val="000000"/>
          <w:kern w:val="0"/>
          <w:sz w:val="18"/>
          <w:szCs w:val="18"/>
        </w:rPr>
      </w:pPr>
      <w:r w:rsidRPr="00AA27EF">
        <w:rPr>
          <w:rFonts w:ascii="微软雅黑" w:eastAsia="微软雅黑" w:hAnsi="微软雅黑" w:cs="宋体" w:hint="eastAsia"/>
          <w:color w:val="000000"/>
          <w:kern w:val="0"/>
          <w:sz w:val="18"/>
          <w:szCs w:val="18"/>
        </w:rPr>
        <w:t xml:space="preserve">　　自然科学基金委应当根据通讯评审情况对项目申请排序和分类，供会议评审专家评审时参考，同时还应当向会议评审专家提供年度资助计划、项目申请书和通讯评审意见等评审材料。</w:t>
      </w:r>
    </w:p>
    <w:p w14:paraId="63D5983B" w14:textId="77777777" w:rsidR="00AA27EF" w:rsidRPr="00AA27EF" w:rsidRDefault="00AA27EF" w:rsidP="00AA27EF">
      <w:pPr>
        <w:widowControl/>
        <w:shd w:val="clear" w:color="auto" w:fill="FFFFFF"/>
        <w:spacing w:line="450" w:lineRule="atLeast"/>
        <w:rPr>
          <w:rFonts w:ascii="微软雅黑" w:eastAsia="微软雅黑" w:hAnsi="微软雅黑" w:cs="宋体" w:hint="eastAsia"/>
          <w:color w:val="000000"/>
          <w:kern w:val="0"/>
          <w:sz w:val="18"/>
          <w:szCs w:val="18"/>
        </w:rPr>
      </w:pPr>
      <w:r w:rsidRPr="00AA27EF">
        <w:rPr>
          <w:rFonts w:ascii="微软雅黑" w:eastAsia="微软雅黑" w:hAnsi="微软雅黑" w:cs="宋体" w:hint="eastAsia"/>
          <w:color w:val="000000"/>
          <w:kern w:val="0"/>
          <w:sz w:val="18"/>
          <w:szCs w:val="18"/>
        </w:rPr>
        <w:t xml:space="preserve">　　会议评审专家应当充分考虑通讯评审意见和资助计划，结合区域发展需求对会议评审项目以无记名投票的方式表决，建议予以资助的项目应当以出席会议评审专家的过半数通过。</w:t>
      </w:r>
    </w:p>
    <w:p w14:paraId="143DF57D" w14:textId="77777777" w:rsidR="00AA27EF" w:rsidRPr="00AA27EF" w:rsidRDefault="00AA27EF" w:rsidP="00AA27EF">
      <w:pPr>
        <w:widowControl/>
        <w:shd w:val="clear" w:color="auto" w:fill="FFFFFF"/>
        <w:spacing w:line="450" w:lineRule="atLeast"/>
        <w:rPr>
          <w:rFonts w:ascii="微软雅黑" w:eastAsia="微软雅黑" w:hAnsi="微软雅黑" w:cs="宋体" w:hint="eastAsia"/>
          <w:color w:val="000000"/>
          <w:kern w:val="0"/>
          <w:sz w:val="18"/>
          <w:szCs w:val="18"/>
        </w:rPr>
      </w:pPr>
      <w:r w:rsidRPr="00AA27EF">
        <w:rPr>
          <w:rFonts w:ascii="微软雅黑" w:eastAsia="微软雅黑" w:hAnsi="微软雅黑" w:cs="宋体" w:hint="eastAsia"/>
          <w:color w:val="000000"/>
          <w:kern w:val="0"/>
          <w:sz w:val="18"/>
          <w:szCs w:val="18"/>
        </w:rPr>
        <w:t xml:space="preserve">　　第十六条 多数通讯评审专家认为不应当予以资助的项目，2名以上会议评审专家认为创新性强可以署名推荐。会议评审专家在充分听取推荐意见的基础上，应当以无记名投票的方式表决，建议予以资助的项目应当以出席会议评审专家的三分之二以上的多数通过。</w:t>
      </w:r>
    </w:p>
    <w:p w14:paraId="27FF7F06" w14:textId="77777777" w:rsidR="00AA27EF" w:rsidRPr="00AA27EF" w:rsidRDefault="00AA27EF" w:rsidP="00AA27EF">
      <w:pPr>
        <w:widowControl/>
        <w:shd w:val="clear" w:color="auto" w:fill="FFFFFF"/>
        <w:spacing w:line="450" w:lineRule="atLeast"/>
        <w:rPr>
          <w:rFonts w:ascii="微软雅黑" w:eastAsia="微软雅黑" w:hAnsi="微软雅黑" w:cs="宋体" w:hint="eastAsia"/>
          <w:color w:val="000000"/>
          <w:kern w:val="0"/>
          <w:sz w:val="18"/>
          <w:szCs w:val="18"/>
        </w:rPr>
      </w:pPr>
      <w:r w:rsidRPr="00AA27EF">
        <w:rPr>
          <w:rFonts w:ascii="微软雅黑" w:eastAsia="微软雅黑" w:hAnsi="微软雅黑" w:cs="宋体" w:hint="eastAsia"/>
          <w:color w:val="000000"/>
          <w:kern w:val="0"/>
          <w:sz w:val="18"/>
          <w:szCs w:val="18"/>
        </w:rPr>
        <w:t xml:space="preserve">　　第十七条 自然科学基金委根据本办法的规定和专家会议表决结果，决定予以资助的项目。</w:t>
      </w:r>
    </w:p>
    <w:p w14:paraId="0FB8CF04" w14:textId="77777777" w:rsidR="00AA27EF" w:rsidRPr="00AA27EF" w:rsidRDefault="00AA27EF" w:rsidP="00AA27EF">
      <w:pPr>
        <w:widowControl/>
        <w:shd w:val="clear" w:color="auto" w:fill="FFFFFF"/>
        <w:spacing w:line="450" w:lineRule="atLeast"/>
        <w:rPr>
          <w:rFonts w:ascii="微软雅黑" w:eastAsia="微软雅黑" w:hAnsi="微软雅黑" w:cs="宋体" w:hint="eastAsia"/>
          <w:color w:val="000000"/>
          <w:kern w:val="0"/>
          <w:sz w:val="18"/>
          <w:szCs w:val="18"/>
        </w:rPr>
      </w:pPr>
      <w:r w:rsidRPr="00AA27EF">
        <w:rPr>
          <w:rFonts w:ascii="微软雅黑" w:eastAsia="微软雅黑" w:hAnsi="微软雅黑" w:cs="宋体" w:hint="eastAsia"/>
          <w:color w:val="000000"/>
          <w:kern w:val="0"/>
          <w:sz w:val="18"/>
          <w:szCs w:val="18"/>
        </w:rPr>
        <w:t xml:space="preserve">　　第十八条 自然科学基金委决定予以资助的，应当根据专家评审意见以及资助额度等及时制作资助通知书，书面通知依托单位和申请人，并公布申请人基本情况以及依托单位名称、申请项目名称、资助额度等；决定不予资助的，应当及时书面通知申请人和依托单位，并说明理由。</w:t>
      </w:r>
    </w:p>
    <w:p w14:paraId="3FEA8B05" w14:textId="77777777" w:rsidR="00AA27EF" w:rsidRPr="00AA27EF" w:rsidRDefault="00AA27EF" w:rsidP="00AA27EF">
      <w:pPr>
        <w:widowControl/>
        <w:shd w:val="clear" w:color="auto" w:fill="FFFFFF"/>
        <w:spacing w:line="450" w:lineRule="atLeast"/>
        <w:rPr>
          <w:rFonts w:ascii="微软雅黑" w:eastAsia="微软雅黑" w:hAnsi="微软雅黑" w:cs="宋体" w:hint="eastAsia"/>
          <w:color w:val="000000"/>
          <w:kern w:val="0"/>
          <w:sz w:val="18"/>
          <w:szCs w:val="18"/>
        </w:rPr>
      </w:pPr>
      <w:r w:rsidRPr="00AA27EF">
        <w:rPr>
          <w:rFonts w:ascii="微软雅黑" w:eastAsia="微软雅黑" w:hAnsi="微软雅黑" w:cs="宋体" w:hint="eastAsia"/>
          <w:color w:val="000000"/>
          <w:kern w:val="0"/>
          <w:sz w:val="18"/>
          <w:szCs w:val="18"/>
        </w:rPr>
        <w:t xml:space="preserve">　　自然科学基金委应当整理专家评审意见，并向申请人和依托单位提供。</w:t>
      </w:r>
    </w:p>
    <w:p w14:paraId="23E40BFF" w14:textId="77777777" w:rsidR="00AA27EF" w:rsidRPr="00AA27EF" w:rsidRDefault="00AA27EF" w:rsidP="00AA27EF">
      <w:pPr>
        <w:widowControl/>
        <w:shd w:val="clear" w:color="auto" w:fill="FFFFFF"/>
        <w:spacing w:line="450" w:lineRule="atLeast"/>
        <w:rPr>
          <w:rFonts w:ascii="微软雅黑" w:eastAsia="微软雅黑" w:hAnsi="微软雅黑" w:cs="宋体" w:hint="eastAsia"/>
          <w:color w:val="000000"/>
          <w:kern w:val="0"/>
          <w:sz w:val="18"/>
          <w:szCs w:val="18"/>
        </w:rPr>
      </w:pPr>
      <w:r w:rsidRPr="00AA27EF">
        <w:rPr>
          <w:rFonts w:ascii="微软雅黑" w:eastAsia="微软雅黑" w:hAnsi="微软雅黑" w:cs="宋体" w:hint="eastAsia"/>
          <w:color w:val="000000"/>
          <w:kern w:val="0"/>
          <w:sz w:val="18"/>
          <w:szCs w:val="18"/>
        </w:rPr>
        <w:t xml:space="preserve">　　第十九条 申请人对不予受理或者不予资助的决定不服的，可以自收到通知之日起15日内，向自然科学基金委提出书面复审申请。对评审专家的学术判断有不同意见，不得作为提出复审申请的理由。</w:t>
      </w:r>
    </w:p>
    <w:p w14:paraId="7EACEC8E" w14:textId="77777777" w:rsidR="00AA27EF" w:rsidRPr="00AA27EF" w:rsidRDefault="00AA27EF" w:rsidP="00AA27EF">
      <w:pPr>
        <w:widowControl/>
        <w:shd w:val="clear" w:color="auto" w:fill="FFFFFF"/>
        <w:spacing w:line="450" w:lineRule="atLeast"/>
        <w:rPr>
          <w:rFonts w:ascii="微软雅黑" w:eastAsia="微软雅黑" w:hAnsi="微软雅黑" w:cs="宋体" w:hint="eastAsia"/>
          <w:color w:val="000000"/>
          <w:kern w:val="0"/>
          <w:sz w:val="18"/>
          <w:szCs w:val="18"/>
        </w:rPr>
      </w:pPr>
      <w:r w:rsidRPr="00AA27EF">
        <w:rPr>
          <w:rFonts w:ascii="微软雅黑" w:eastAsia="微软雅黑" w:hAnsi="微软雅黑" w:cs="宋体" w:hint="eastAsia"/>
          <w:color w:val="000000"/>
          <w:kern w:val="0"/>
          <w:sz w:val="18"/>
          <w:szCs w:val="18"/>
        </w:rPr>
        <w:t xml:space="preserve">　　自然科学基金委应当按照有关规定对复审申请进行审查和处理。</w:t>
      </w:r>
    </w:p>
    <w:p w14:paraId="4AFC0942" w14:textId="77777777" w:rsidR="00AA27EF" w:rsidRPr="00AA27EF" w:rsidRDefault="00AA27EF" w:rsidP="00AA27EF">
      <w:pPr>
        <w:widowControl/>
        <w:shd w:val="clear" w:color="auto" w:fill="FFFFFF"/>
        <w:spacing w:line="450" w:lineRule="atLeast"/>
        <w:rPr>
          <w:rFonts w:ascii="微软雅黑" w:eastAsia="微软雅黑" w:hAnsi="微软雅黑" w:cs="宋体" w:hint="eastAsia"/>
          <w:color w:val="000000"/>
          <w:kern w:val="0"/>
          <w:sz w:val="18"/>
          <w:szCs w:val="18"/>
        </w:rPr>
      </w:pPr>
      <w:r w:rsidRPr="00AA27EF">
        <w:rPr>
          <w:rFonts w:ascii="微软雅黑" w:eastAsia="微软雅黑" w:hAnsi="微软雅黑" w:cs="宋体" w:hint="eastAsia"/>
          <w:color w:val="000000"/>
          <w:kern w:val="0"/>
          <w:sz w:val="18"/>
          <w:szCs w:val="18"/>
        </w:rPr>
        <w:t xml:space="preserve">　　第二十条 地区基金项目评审执行自然科学基金委项目评审回避与保密的有关规定。</w:t>
      </w:r>
    </w:p>
    <w:p w14:paraId="41FC049D" w14:textId="77777777" w:rsidR="00AA27EF" w:rsidRPr="00AA27EF" w:rsidRDefault="00AA27EF" w:rsidP="00AA27EF">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AA27EF">
        <w:rPr>
          <w:rFonts w:ascii="微软雅黑" w:eastAsia="微软雅黑" w:hAnsi="微软雅黑" w:cs="宋体" w:hint="eastAsia"/>
          <w:b/>
          <w:bCs/>
          <w:color w:val="000000"/>
          <w:kern w:val="0"/>
          <w:sz w:val="18"/>
          <w:szCs w:val="18"/>
        </w:rPr>
        <w:t>第三章　实施与管理</w:t>
      </w:r>
    </w:p>
    <w:p w14:paraId="7C49DA7E" w14:textId="77777777" w:rsidR="00AA27EF" w:rsidRPr="00AA27EF" w:rsidRDefault="00AA27EF" w:rsidP="00AA27EF">
      <w:pPr>
        <w:widowControl/>
        <w:shd w:val="clear" w:color="auto" w:fill="FFFFFF"/>
        <w:spacing w:line="450" w:lineRule="atLeast"/>
        <w:rPr>
          <w:rFonts w:ascii="微软雅黑" w:eastAsia="微软雅黑" w:hAnsi="微软雅黑" w:cs="宋体" w:hint="eastAsia"/>
          <w:color w:val="000000"/>
          <w:kern w:val="0"/>
          <w:sz w:val="18"/>
          <w:szCs w:val="18"/>
        </w:rPr>
      </w:pPr>
      <w:r w:rsidRPr="00AA27EF">
        <w:rPr>
          <w:rFonts w:ascii="微软雅黑" w:eastAsia="微软雅黑" w:hAnsi="微软雅黑" w:cs="宋体" w:hint="eastAsia"/>
          <w:color w:val="000000"/>
          <w:kern w:val="0"/>
          <w:sz w:val="18"/>
          <w:szCs w:val="18"/>
        </w:rPr>
        <w:t xml:space="preserve">　　第二十一条 自然科学基金委应当公告予以资助项目的名称以及依托单位名称，公告期为5日。公告期满视为依托单位和项目负责人收到资助通知。</w:t>
      </w:r>
    </w:p>
    <w:p w14:paraId="384FFD59" w14:textId="77777777" w:rsidR="00AA27EF" w:rsidRPr="00AA27EF" w:rsidRDefault="00AA27EF" w:rsidP="00AA27EF">
      <w:pPr>
        <w:widowControl/>
        <w:shd w:val="clear" w:color="auto" w:fill="FFFFFF"/>
        <w:spacing w:line="450" w:lineRule="atLeast"/>
        <w:rPr>
          <w:rFonts w:ascii="微软雅黑" w:eastAsia="微软雅黑" w:hAnsi="微软雅黑" w:cs="宋体" w:hint="eastAsia"/>
          <w:color w:val="000000"/>
          <w:kern w:val="0"/>
          <w:sz w:val="18"/>
          <w:szCs w:val="18"/>
        </w:rPr>
      </w:pPr>
      <w:r w:rsidRPr="00AA27EF">
        <w:rPr>
          <w:rFonts w:ascii="微软雅黑" w:eastAsia="微软雅黑" w:hAnsi="微软雅黑" w:cs="宋体" w:hint="eastAsia"/>
          <w:color w:val="000000"/>
          <w:kern w:val="0"/>
          <w:sz w:val="18"/>
          <w:szCs w:val="18"/>
        </w:rPr>
        <w:lastRenderedPageBreak/>
        <w:t xml:space="preserve">　　依托单位应当组织项目负责人按照资助通知书的要求填写项目计划书（一式两份），并在收到资助通知之日起20日内完成审核，提交自然科学基金委。</w:t>
      </w:r>
    </w:p>
    <w:p w14:paraId="6FB7169F" w14:textId="77777777" w:rsidR="00AA27EF" w:rsidRPr="00AA27EF" w:rsidRDefault="00AA27EF" w:rsidP="00AA27EF">
      <w:pPr>
        <w:widowControl/>
        <w:shd w:val="clear" w:color="auto" w:fill="FFFFFF"/>
        <w:spacing w:line="450" w:lineRule="atLeast"/>
        <w:rPr>
          <w:rFonts w:ascii="微软雅黑" w:eastAsia="微软雅黑" w:hAnsi="微软雅黑" w:cs="宋体" w:hint="eastAsia"/>
          <w:color w:val="000000"/>
          <w:kern w:val="0"/>
          <w:sz w:val="18"/>
          <w:szCs w:val="18"/>
        </w:rPr>
      </w:pPr>
      <w:r w:rsidRPr="00AA27EF">
        <w:rPr>
          <w:rFonts w:ascii="微软雅黑" w:eastAsia="微软雅黑" w:hAnsi="微软雅黑" w:cs="宋体" w:hint="eastAsia"/>
          <w:color w:val="000000"/>
          <w:kern w:val="0"/>
          <w:sz w:val="18"/>
          <w:szCs w:val="18"/>
        </w:rPr>
        <w:t xml:space="preserve">　　自然科学基金委应当自收到项目计划书之日起30日内审核项目计划书，并在核准后将其中1份返还依托单位。核准后的项目计划书作为项目实施、经费拨付、检查和结题的依据。</w:t>
      </w:r>
    </w:p>
    <w:p w14:paraId="5DEBC30D" w14:textId="77777777" w:rsidR="00AA27EF" w:rsidRPr="00AA27EF" w:rsidRDefault="00AA27EF" w:rsidP="00AA27EF">
      <w:pPr>
        <w:widowControl/>
        <w:shd w:val="clear" w:color="auto" w:fill="FFFFFF"/>
        <w:spacing w:line="450" w:lineRule="atLeast"/>
        <w:rPr>
          <w:rFonts w:ascii="微软雅黑" w:eastAsia="微软雅黑" w:hAnsi="微软雅黑" w:cs="宋体" w:hint="eastAsia"/>
          <w:color w:val="000000"/>
          <w:kern w:val="0"/>
          <w:sz w:val="18"/>
          <w:szCs w:val="18"/>
        </w:rPr>
      </w:pPr>
      <w:r w:rsidRPr="00AA27EF">
        <w:rPr>
          <w:rFonts w:ascii="微软雅黑" w:eastAsia="微软雅黑" w:hAnsi="微软雅黑" w:cs="宋体" w:hint="eastAsia"/>
          <w:color w:val="000000"/>
          <w:kern w:val="0"/>
          <w:sz w:val="18"/>
          <w:szCs w:val="18"/>
        </w:rPr>
        <w:t xml:space="preserve">　　项目负责人除根据资助通知书要求对申请书内容进行调整外，不得对其他内容进行变更。</w:t>
      </w:r>
    </w:p>
    <w:p w14:paraId="38A6BC24" w14:textId="77777777" w:rsidR="00AA27EF" w:rsidRPr="00AA27EF" w:rsidRDefault="00AA27EF" w:rsidP="00AA27EF">
      <w:pPr>
        <w:widowControl/>
        <w:shd w:val="clear" w:color="auto" w:fill="FFFFFF"/>
        <w:spacing w:line="450" w:lineRule="atLeast"/>
        <w:rPr>
          <w:rFonts w:ascii="微软雅黑" w:eastAsia="微软雅黑" w:hAnsi="微软雅黑" w:cs="宋体" w:hint="eastAsia"/>
          <w:color w:val="000000"/>
          <w:kern w:val="0"/>
          <w:sz w:val="18"/>
          <w:szCs w:val="18"/>
        </w:rPr>
      </w:pPr>
      <w:r w:rsidRPr="00AA27EF">
        <w:rPr>
          <w:rFonts w:ascii="微软雅黑" w:eastAsia="微软雅黑" w:hAnsi="微软雅黑" w:cs="宋体" w:hint="eastAsia"/>
          <w:color w:val="000000"/>
          <w:kern w:val="0"/>
          <w:sz w:val="18"/>
          <w:szCs w:val="18"/>
        </w:rPr>
        <w:t xml:space="preserve">　　逾期未提交</w:t>
      </w:r>
      <w:proofErr w:type="gramStart"/>
      <w:r w:rsidRPr="00AA27EF">
        <w:rPr>
          <w:rFonts w:ascii="微软雅黑" w:eastAsia="微软雅黑" w:hAnsi="微软雅黑" w:cs="宋体" w:hint="eastAsia"/>
          <w:color w:val="000000"/>
          <w:kern w:val="0"/>
          <w:sz w:val="18"/>
          <w:szCs w:val="18"/>
        </w:rPr>
        <w:t>项目计划书且在</w:t>
      </w:r>
      <w:proofErr w:type="gramEnd"/>
      <w:r w:rsidRPr="00AA27EF">
        <w:rPr>
          <w:rFonts w:ascii="微软雅黑" w:eastAsia="微软雅黑" w:hAnsi="微软雅黑" w:cs="宋体" w:hint="eastAsia"/>
          <w:color w:val="000000"/>
          <w:kern w:val="0"/>
          <w:sz w:val="18"/>
          <w:szCs w:val="18"/>
        </w:rPr>
        <w:t>规定期限内未说明理由的，视为放弃接受资助。</w:t>
      </w:r>
    </w:p>
    <w:p w14:paraId="6F8C7290" w14:textId="77777777" w:rsidR="00AA27EF" w:rsidRPr="00AA27EF" w:rsidRDefault="00AA27EF" w:rsidP="00AA27EF">
      <w:pPr>
        <w:widowControl/>
        <w:shd w:val="clear" w:color="auto" w:fill="FFFFFF"/>
        <w:spacing w:line="450" w:lineRule="atLeast"/>
        <w:rPr>
          <w:rFonts w:ascii="微软雅黑" w:eastAsia="微软雅黑" w:hAnsi="微软雅黑" w:cs="宋体" w:hint="eastAsia"/>
          <w:color w:val="000000"/>
          <w:kern w:val="0"/>
          <w:sz w:val="18"/>
          <w:szCs w:val="18"/>
        </w:rPr>
      </w:pPr>
      <w:r w:rsidRPr="00AA27EF">
        <w:rPr>
          <w:rFonts w:ascii="微软雅黑" w:eastAsia="微软雅黑" w:hAnsi="微软雅黑" w:cs="宋体" w:hint="eastAsia"/>
          <w:color w:val="000000"/>
          <w:kern w:val="0"/>
          <w:sz w:val="18"/>
          <w:szCs w:val="18"/>
        </w:rPr>
        <w:t xml:space="preserve">　　第二十二条 项目负责人应当按照项目计划</w:t>
      </w:r>
      <w:proofErr w:type="gramStart"/>
      <w:r w:rsidRPr="00AA27EF">
        <w:rPr>
          <w:rFonts w:ascii="微软雅黑" w:eastAsia="微软雅黑" w:hAnsi="微软雅黑" w:cs="宋体" w:hint="eastAsia"/>
          <w:color w:val="000000"/>
          <w:kern w:val="0"/>
          <w:sz w:val="18"/>
          <w:szCs w:val="18"/>
        </w:rPr>
        <w:t>书组织</w:t>
      </w:r>
      <w:proofErr w:type="gramEnd"/>
      <w:r w:rsidRPr="00AA27EF">
        <w:rPr>
          <w:rFonts w:ascii="微软雅黑" w:eastAsia="微软雅黑" w:hAnsi="微软雅黑" w:cs="宋体" w:hint="eastAsia"/>
          <w:color w:val="000000"/>
          <w:kern w:val="0"/>
          <w:sz w:val="18"/>
          <w:szCs w:val="18"/>
        </w:rPr>
        <w:t>开展研究工作，做好资助项目实施情况的原始记录，填写项目年度进展报告。</w:t>
      </w:r>
    </w:p>
    <w:p w14:paraId="7A13F512" w14:textId="77777777" w:rsidR="00AA27EF" w:rsidRPr="00AA27EF" w:rsidRDefault="00AA27EF" w:rsidP="00AA27EF">
      <w:pPr>
        <w:widowControl/>
        <w:shd w:val="clear" w:color="auto" w:fill="FFFFFF"/>
        <w:spacing w:line="450" w:lineRule="atLeast"/>
        <w:rPr>
          <w:rFonts w:ascii="微软雅黑" w:eastAsia="微软雅黑" w:hAnsi="微软雅黑" w:cs="宋体" w:hint="eastAsia"/>
          <w:color w:val="000000"/>
          <w:kern w:val="0"/>
          <w:sz w:val="18"/>
          <w:szCs w:val="18"/>
        </w:rPr>
      </w:pPr>
      <w:r w:rsidRPr="00AA27EF">
        <w:rPr>
          <w:rFonts w:ascii="微软雅黑" w:eastAsia="微软雅黑" w:hAnsi="微软雅黑" w:cs="宋体" w:hint="eastAsia"/>
          <w:color w:val="000000"/>
          <w:kern w:val="0"/>
          <w:sz w:val="18"/>
          <w:szCs w:val="18"/>
        </w:rPr>
        <w:t xml:space="preserve">　　依托单位应当审核项目年度进展报告并于次年1月15日前提交自然科学基金委。</w:t>
      </w:r>
    </w:p>
    <w:p w14:paraId="6AADAFFE" w14:textId="77777777" w:rsidR="00AA27EF" w:rsidRPr="00AA27EF" w:rsidRDefault="00AA27EF" w:rsidP="00AA27EF">
      <w:pPr>
        <w:widowControl/>
        <w:shd w:val="clear" w:color="auto" w:fill="FFFFFF"/>
        <w:spacing w:line="450" w:lineRule="atLeast"/>
        <w:rPr>
          <w:rFonts w:ascii="微软雅黑" w:eastAsia="微软雅黑" w:hAnsi="微软雅黑" w:cs="宋体" w:hint="eastAsia"/>
          <w:color w:val="000000"/>
          <w:kern w:val="0"/>
          <w:sz w:val="18"/>
          <w:szCs w:val="18"/>
        </w:rPr>
      </w:pPr>
      <w:r w:rsidRPr="00AA27EF">
        <w:rPr>
          <w:rFonts w:ascii="微软雅黑" w:eastAsia="微软雅黑" w:hAnsi="微软雅黑" w:cs="宋体" w:hint="eastAsia"/>
          <w:color w:val="000000"/>
          <w:kern w:val="0"/>
          <w:sz w:val="18"/>
          <w:szCs w:val="18"/>
        </w:rPr>
        <w:t xml:space="preserve">　　第二十三条 自然科学基金委应当审查提交的项目年度进展报告。对未按时提交的，责令其在10日内提交，并视情节按有关规定处理。</w:t>
      </w:r>
    </w:p>
    <w:p w14:paraId="2445983D" w14:textId="77777777" w:rsidR="00AA27EF" w:rsidRPr="00AA27EF" w:rsidRDefault="00AA27EF" w:rsidP="00AA27EF">
      <w:pPr>
        <w:widowControl/>
        <w:shd w:val="clear" w:color="auto" w:fill="FFFFFF"/>
        <w:spacing w:line="450" w:lineRule="atLeast"/>
        <w:rPr>
          <w:rFonts w:ascii="微软雅黑" w:eastAsia="微软雅黑" w:hAnsi="微软雅黑" w:cs="宋体" w:hint="eastAsia"/>
          <w:color w:val="000000"/>
          <w:kern w:val="0"/>
          <w:sz w:val="18"/>
          <w:szCs w:val="18"/>
        </w:rPr>
      </w:pPr>
      <w:r w:rsidRPr="00AA27EF">
        <w:rPr>
          <w:rFonts w:ascii="微软雅黑" w:eastAsia="微软雅黑" w:hAnsi="微软雅黑" w:cs="宋体" w:hint="eastAsia"/>
          <w:color w:val="000000"/>
          <w:kern w:val="0"/>
          <w:sz w:val="18"/>
          <w:szCs w:val="18"/>
        </w:rPr>
        <w:t xml:space="preserve">　　第二十四条 自然科学基金委应当对地区基金项目的实施情况进行抽查。</w:t>
      </w:r>
    </w:p>
    <w:p w14:paraId="1CEE2465" w14:textId="77777777" w:rsidR="00AA27EF" w:rsidRPr="00AA27EF" w:rsidRDefault="00AA27EF" w:rsidP="00AA27EF">
      <w:pPr>
        <w:widowControl/>
        <w:shd w:val="clear" w:color="auto" w:fill="FFFFFF"/>
        <w:spacing w:line="450" w:lineRule="atLeast"/>
        <w:rPr>
          <w:rFonts w:ascii="微软雅黑" w:eastAsia="微软雅黑" w:hAnsi="微软雅黑" w:cs="宋体" w:hint="eastAsia"/>
          <w:color w:val="000000"/>
          <w:kern w:val="0"/>
          <w:sz w:val="18"/>
          <w:szCs w:val="18"/>
        </w:rPr>
      </w:pPr>
      <w:r w:rsidRPr="00AA27EF">
        <w:rPr>
          <w:rFonts w:ascii="微软雅黑" w:eastAsia="微软雅黑" w:hAnsi="微软雅黑" w:cs="宋体" w:hint="eastAsia"/>
          <w:color w:val="000000"/>
          <w:kern w:val="0"/>
          <w:sz w:val="18"/>
          <w:szCs w:val="18"/>
        </w:rPr>
        <w:t xml:space="preserve">　　第二十五条 地区基金项目实施过程中，依托单位不得擅自变更项目负责人。</w:t>
      </w:r>
    </w:p>
    <w:p w14:paraId="76F6EE0F" w14:textId="77777777" w:rsidR="00AA27EF" w:rsidRPr="00AA27EF" w:rsidRDefault="00AA27EF" w:rsidP="00AA27EF">
      <w:pPr>
        <w:widowControl/>
        <w:shd w:val="clear" w:color="auto" w:fill="FFFFFF"/>
        <w:spacing w:line="450" w:lineRule="atLeast"/>
        <w:rPr>
          <w:rFonts w:ascii="微软雅黑" w:eastAsia="微软雅黑" w:hAnsi="微软雅黑" w:cs="宋体" w:hint="eastAsia"/>
          <w:color w:val="000000"/>
          <w:kern w:val="0"/>
          <w:sz w:val="18"/>
          <w:szCs w:val="18"/>
        </w:rPr>
      </w:pPr>
      <w:r w:rsidRPr="00AA27EF">
        <w:rPr>
          <w:rFonts w:ascii="微软雅黑" w:eastAsia="微软雅黑" w:hAnsi="微软雅黑" w:cs="宋体" w:hint="eastAsia"/>
          <w:color w:val="000000"/>
          <w:kern w:val="0"/>
          <w:sz w:val="18"/>
          <w:szCs w:val="18"/>
        </w:rPr>
        <w:t xml:space="preserve">　　项目负责人有下列情形之一的，依托单位应当及时提出变更项目负责人或者终止项目实施的申请，报自然科学基金委批准；自然科学基金委也可以直接</w:t>
      </w:r>
      <w:proofErr w:type="gramStart"/>
      <w:r w:rsidRPr="00AA27EF">
        <w:rPr>
          <w:rFonts w:ascii="微软雅黑" w:eastAsia="微软雅黑" w:hAnsi="微软雅黑" w:cs="宋体" w:hint="eastAsia"/>
          <w:color w:val="000000"/>
          <w:kern w:val="0"/>
          <w:sz w:val="18"/>
          <w:szCs w:val="18"/>
        </w:rPr>
        <w:t>作出</w:t>
      </w:r>
      <w:proofErr w:type="gramEnd"/>
      <w:r w:rsidRPr="00AA27EF">
        <w:rPr>
          <w:rFonts w:ascii="微软雅黑" w:eastAsia="微软雅黑" w:hAnsi="微软雅黑" w:cs="宋体" w:hint="eastAsia"/>
          <w:color w:val="000000"/>
          <w:kern w:val="0"/>
          <w:sz w:val="18"/>
          <w:szCs w:val="18"/>
        </w:rPr>
        <w:t>终止项目实施的决定：</w:t>
      </w:r>
    </w:p>
    <w:p w14:paraId="7A17BE91" w14:textId="77777777" w:rsidR="00AA27EF" w:rsidRPr="00AA27EF" w:rsidRDefault="00AA27EF" w:rsidP="00AA27EF">
      <w:pPr>
        <w:widowControl/>
        <w:shd w:val="clear" w:color="auto" w:fill="FFFFFF"/>
        <w:spacing w:line="450" w:lineRule="atLeast"/>
        <w:rPr>
          <w:rFonts w:ascii="微软雅黑" w:eastAsia="微软雅黑" w:hAnsi="微软雅黑" w:cs="宋体" w:hint="eastAsia"/>
          <w:color w:val="000000"/>
          <w:kern w:val="0"/>
          <w:sz w:val="18"/>
          <w:szCs w:val="18"/>
        </w:rPr>
      </w:pPr>
      <w:r w:rsidRPr="00AA27EF">
        <w:rPr>
          <w:rFonts w:ascii="微软雅黑" w:eastAsia="微软雅黑" w:hAnsi="微软雅黑" w:cs="宋体" w:hint="eastAsia"/>
          <w:color w:val="000000"/>
          <w:kern w:val="0"/>
          <w:sz w:val="18"/>
          <w:szCs w:val="18"/>
        </w:rPr>
        <w:t xml:space="preserve">　　（一）不再是依托单位科学技术人员的；</w:t>
      </w:r>
    </w:p>
    <w:p w14:paraId="7BF6AA19" w14:textId="77777777" w:rsidR="00AA27EF" w:rsidRPr="00AA27EF" w:rsidRDefault="00AA27EF" w:rsidP="00AA27EF">
      <w:pPr>
        <w:widowControl/>
        <w:shd w:val="clear" w:color="auto" w:fill="FFFFFF"/>
        <w:spacing w:line="450" w:lineRule="atLeast"/>
        <w:rPr>
          <w:rFonts w:ascii="微软雅黑" w:eastAsia="微软雅黑" w:hAnsi="微软雅黑" w:cs="宋体" w:hint="eastAsia"/>
          <w:color w:val="000000"/>
          <w:kern w:val="0"/>
          <w:sz w:val="18"/>
          <w:szCs w:val="18"/>
        </w:rPr>
      </w:pPr>
      <w:r w:rsidRPr="00AA27EF">
        <w:rPr>
          <w:rFonts w:ascii="微软雅黑" w:eastAsia="微软雅黑" w:hAnsi="微软雅黑" w:cs="宋体" w:hint="eastAsia"/>
          <w:color w:val="000000"/>
          <w:kern w:val="0"/>
          <w:sz w:val="18"/>
          <w:szCs w:val="18"/>
        </w:rPr>
        <w:t xml:space="preserve">　　（二）不能继续开展研究工作的；</w:t>
      </w:r>
    </w:p>
    <w:p w14:paraId="40E870CD" w14:textId="77777777" w:rsidR="00AA27EF" w:rsidRPr="00AA27EF" w:rsidRDefault="00AA27EF" w:rsidP="00AA27EF">
      <w:pPr>
        <w:widowControl/>
        <w:shd w:val="clear" w:color="auto" w:fill="FFFFFF"/>
        <w:spacing w:line="450" w:lineRule="atLeast"/>
        <w:rPr>
          <w:rFonts w:ascii="微软雅黑" w:eastAsia="微软雅黑" w:hAnsi="微软雅黑" w:cs="宋体" w:hint="eastAsia"/>
          <w:color w:val="000000"/>
          <w:kern w:val="0"/>
          <w:sz w:val="18"/>
          <w:szCs w:val="18"/>
        </w:rPr>
      </w:pPr>
      <w:r w:rsidRPr="00AA27EF">
        <w:rPr>
          <w:rFonts w:ascii="微软雅黑" w:eastAsia="微软雅黑" w:hAnsi="微软雅黑" w:cs="宋体" w:hint="eastAsia"/>
          <w:color w:val="000000"/>
          <w:kern w:val="0"/>
          <w:sz w:val="18"/>
          <w:szCs w:val="18"/>
        </w:rPr>
        <w:t xml:space="preserve">　　（三）有剽窃他人科学研究成果或者在科学研究中有弄虚作假等行为的；</w:t>
      </w:r>
    </w:p>
    <w:p w14:paraId="303C3BB8" w14:textId="77777777" w:rsidR="00AA27EF" w:rsidRPr="00AA27EF" w:rsidRDefault="00AA27EF" w:rsidP="00AA27EF">
      <w:pPr>
        <w:widowControl/>
        <w:shd w:val="clear" w:color="auto" w:fill="FFFFFF"/>
        <w:spacing w:line="450" w:lineRule="atLeast"/>
        <w:rPr>
          <w:rFonts w:ascii="微软雅黑" w:eastAsia="微软雅黑" w:hAnsi="微软雅黑" w:cs="宋体" w:hint="eastAsia"/>
          <w:color w:val="000000"/>
          <w:kern w:val="0"/>
          <w:sz w:val="18"/>
          <w:szCs w:val="18"/>
        </w:rPr>
      </w:pPr>
      <w:r w:rsidRPr="00AA27EF">
        <w:rPr>
          <w:rFonts w:ascii="微软雅黑" w:eastAsia="微软雅黑" w:hAnsi="微软雅黑" w:cs="宋体" w:hint="eastAsia"/>
          <w:color w:val="000000"/>
          <w:kern w:val="0"/>
          <w:sz w:val="18"/>
          <w:szCs w:val="18"/>
        </w:rPr>
        <w:t xml:space="preserve">　　（四）调入的依托单位不属于地区科学基金项目资助范围的。</w:t>
      </w:r>
    </w:p>
    <w:p w14:paraId="11CBD41E" w14:textId="77777777" w:rsidR="00AA27EF" w:rsidRPr="00AA27EF" w:rsidRDefault="00AA27EF" w:rsidP="00AA27EF">
      <w:pPr>
        <w:widowControl/>
        <w:shd w:val="clear" w:color="auto" w:fill="FFFFFF"/>
        <w:spacing w:line="450" w:lineRule="atLeast"/>
        <w:rPr>
          <w:rFonts w:ascii="微软雅黑" w:eastAsia="微软雅黑" w:hAnsi="微软雅黑" w:cs="宋体" w:hint="eastAsia"/>
          <w:color w:val="000000"/>
          <w:kern w:val="0"/>
          <w:sz w:val="18"/>
          <w:szCs w:val="18"/>
        </w:rPr>
      </w:pPr>
      <w:r w:rsidRPr="00AA27EF">
        <w:rPr>
          <w:rFonts w:ascii="微软雅黑" w:eastAsia="微软雅黑" w:hAnsi="微软雅黑" w:cs="宋体" w:hint="eastAsia"/>
          <w:color w:val="000000"/>
          <w:kern w:val="0"/>
          <w:sz w:val="18"/>
          <w:szCs w:val="18"/>
        </w:rPr>
        <w:t xml:space="preserve">　　项目负责人调入另一依托单位工作的，经所在依托单位与原依托单位协商一致，由原依托单位提出变更依托单位的申请，报自然科学基金委批准。协商不一致的，自然科学基金委</w:t>
      </w:r>
      <w:proofErr w:type="gramStart"/>
      <w:r w:rsidRPr="00AA27EF">
        <w:rPr>
          <w:rFonts w:ascii="微软雅黑" w:eastAsia="微软雅黑" w:hAnsi="微软雅黑" w:cs="宋体" w:hint="eastAsia"/>
          <w:color w:val="000000"/>
          <w:kern w:val="0"/>
          <w:sz w:val="18"/>
          <w:szCs w:val="18"/>
        </w:rPr>
        <w:t>作出</w:t>
      </w:r>
      <w:proofErr w:type="gramEnd"/>
      <w:r w:rsidRPr="00AA27EF">
        <w:rPr>
          <w:rFonts w:ascii="微软雅黑" w:eastAsia="微软雅黑" w:hAnsi="微软雅黑" w:cs="宋体" w:hint="eastAsia"/>
          <w:color w:val="000000"/>
          <w:kern w:val="0"/>
          <w:sz w:val="18"/>
          <w:szCs w:val="18"/>
        </w:rPr>
        <w:t>终止该项目负责人所负责的项目实施的决定。</w:t>
      </w:r>
    </w:p>
    <w:p w14:paraId="5395474F" w14:textId="77777777" w:rsidR="00AA27EF" w:rsidRPr="00AA27EF" w:rsidRDefault="00AA27EF" w:rsidP="00AA27EF">
      <w:pPr>
        <w:widowControl/>
        <w:shd w:val="clear" w:color="auto" w:fill="FFFFFF"/>
        <w:spacing w:line="450" w:lineRule="atLeast"/>
        <w:rPr>
          <w:rFonts w:ascii="微软雅黑" w:eastAsia="微软雅黑" w:hAnsi="微软雅黑" w:cs="宋体" w:hint="eastAsia"/>
          <w:color w:val="000000"/>
          <w:kern w:val="0"/>
          <w:sz w:val="18"/>
          <w:szCs w:val="18"/>
        </w:rPr>
      </w:pPr>
      <w:r w:rsidRPr="00AA27EF">
        <w:rPr>
          <w:rFonts w:ascii="微软雅黑" w:eastAsia="微软雅黑" w:hAnsi="微软雅黑" w:cs="宋体" w:hint="eastAsia"/>
          <w:color w:val="000000"/>
          <w:kern w:val="0"/>
          <w:sz w:val="18"/>
          <w:szCs w:val="18"/>
        </w:rPr>
        <w:t xml:space="preserve">　　第二十六条 依托单位和项目负责人应当保证参与者的稳定。</w:t>
      </w:r>
    </w:p>
    <w:p w14:paraId="20DD7552" w14:textId="77777777" w:rsidR="00AA27EF" w:rsidRPr="00AA27EF" w:rsidRDefault="00AA27EF" w:rsidP="00AA27EF">
      <w:pPr>
        <w:widowControl/>
        <w:shd w:val="clear" w:color="auto" w:fill="FFFFFF"/>
        <w:spacing w:line="450" w:lineRule="atLeast"/>
        <w:rPr>
          <w:rFonts w:ascii="微软雅黑" w:eastAsia="微软雅黑" w:hAnsi="微软雅黑" w:cs="宋体" w:hint="eastAsia"/>
          <w:color w:val="000000"/>
          <w:kern w:val="0"/>
          <w:sz w:val="18"/>
          <w:szCs w:val="18"/>
        </w:rPr>
      </w:pPr>
      <w:r w:rsidRPr="00AA27EF">
        <w:rPr>
          <w:rFonts w:ascii="微软雅黑" w:eastAsia="微软雅黑" w:hAnsi="微软雅黑" w:cs="宋体" w:hint="eastAsia"/>
          <w:color w:val="000000"/>
          <w:kern w:val="0"/>
          <w:sz w:val="18"/>
          <w:szCs w:val="18"/>
        </w:rPr>
        <w:t xml:space="preserve">　　参与者不得擅自增加或者退出。由于客观原因确实需要增加或者退出的，由项目负责人提出申请，经依托单位审核后报自然科学基金委批准。新增加的参与者应当符合本办法第七条的要求。</w:t>
      </w:r>
    </w:p>
    <w:p w14:paraId="6AEA9989" w14:textId="77777777" w:rsidR="00AA27EF" w:rsidRPr="00AA27EF" w:rsidRDefault="00AA27EF" w:rsidP="00AA27EF">
      <w:pPr>
        <w:widowControl/>
        <w:shd w:val="clear" w:color="auto" w:fill="FFFFFF"/>
        <w:spacing w:line="450" w:lineRule="atLeast"/>
        <w:rPr>
          <w:rFonts w:ascii="微软雅黑" w:eastAsia="微软雅黑" w:hAnsi="微软雅黑" w:cs="宋体" w:hint="eastAsia"/>
          <w:color w:val="000000"/>
          <w:kern w:val="0"/>
          <w:sz w:val="18"/>
          <w:szCs w:val="18"/>
        </w:rPr>
      </w:pPr>
      <w:r w:rsidRPr="00AA27EF">
        <w:rPr>
          <w:rFonts w:ascii="微软雅黑" w:eastAsia="微软雅黑" w:hAnsi="微软雅黑" w:cs="宋体" w:hint="eastAsia"/>
          <w:color w:val="000000"/>
          <w:kern w:val="0"/>
          <w:sz w:val="18"/>
          <w:szCs w:val="18"/>
        </w:rPr>
        <w:t xml:space="preserve">　　第二十七条 项目负责人或者参与者变更单位以及增加参与者的，合作研究单位的数目应当符合本办法第八条第二款的要求。</w:t>
      </w:r>
    </w:p>
    <w:p w14:paraId="4511194D" w14:textId="77777777" w:rsidR="00AA27EF" w:rsidRPr="00AA27EF" w:rsidRDefault="00AA27EF" w:rsidP="00AA27EF">
      <w:pPr>
        <w:widowControl/>
        <w:shd w:val="clear" w:color="auto" w:fill="FFFFFF"/>
        <w:spacing w:line="450" w:lineRule="atLeast"/>
        <w:rPr>
          <w:rFonts w:ascii="微软雅黑" w:eastAsia="微软雅黑" w:hAnsi="微软雅黑" w:cs="宋体" w:hint="eastAsia"/>
          <w:color w:val="000000"/>
          <w:kern w:val="0"/>
          <w:sz w:val="18"/>
          <w:szCs w:val="18"/>
        </w:rPr>
      </w:pPr>
      <w:r w:rsidRPr="00AA27EF">
        <w:rPr>
          <w:rFonts w:ascii="微软雅黑" w:eastAsia="微软雅黑" w:hAnsi="微软雅黑" w:cs="宋体" w:hint="eastAsia"/>
          <w:color w:val="000000"/>
          <w:kern w:val="0"/>
          <w:sz w:val="18"/>
          <w:szCs w:val="18"/>
        </w:rPr>
        <w:t xml:space="preserve">　　第二十八条 项目实施过程中，研究内容或者研究计划需要</w:t>
      </w:r>
      <w:proofErr w:type="gramStart"/>
      <w:r w:rsidRPr="00AA27EF">
        <w:rPr>
          <w:rFonts w:ascii="微软雅黑" w:eastAsia="微软雅黑" w:hAnsi="微软雅黑" w:cs="宋体" w:hint="eastAsia"/>
          <w:color w:val="000000"/>
          <w:kern w:val="0"/>
          <w:sz w:val="18"/>
          <w:szCs w:val="18"/>
        </w:rPr>
        <w:t>作出</w:t>
      </w:r>
      <w:proofErr w:type="gramEnd"/>
      <w:r w:rsidRPr="00AA27EF">
        <w:rPr>
          <w:rFonts w:ascii="微软雅黑" w:eastAsia="微软雅黑" w:hAnsi="微软雅黑" w:cs="宋体" w:hint="eastAsia"/>
          <w:color w:val="000000"/>
          <w:kern w:val="0"/>
          <w:sz w:val="18"/>
          <w:szCs w:val="18"/>
        </w:rPr>
        <w:t>重大调整的，项目负责人应当及时提出申请，经依托单位审核后报自然科学基金委批准。</w:t>
      </w:r>
    </w:p>
    <w:p w14:paraId="3C04749E" w14:textId="77777777" w:rsidR="00AA27EF" w:rsidRPr="00AA27EF" w:rsidRDefault="00AA27EF" w:rsidP="00AA27EF">
      <w:pPr>
        <w:widowControl/>
        <w:shd w:val="clear" w:color="auto" w:fill="FFFFFF"/>
        <w:spacing w:line="450" w:lineRule="atLeast"/>
        <w:rPr>
          <w:rFonts w:ascii="微软雅黑" w:eastAsia="微软雅黑" w:hAnsi="微软雅黑" w:cs="宋体" w:hint="eastAsia"/>
          <w:color w:val="000000"/>
          <w:kern w:val="0"/>
          <w:sz w:val="18"/>
          <w:szCs w:val="18"/>
        </w:rPr>
      </w:pPr>
      <w:r w:rsidRPr="00AA27EF">
        <w:rPr>
          <w:rFonts w:ascii="微软雅黑" w:eastAsia="微软雅黑" w:hAnsi="微软雅黑" w:cs="宋体" w:hint="eastAsia"/>
          <w:color w:val="000000"/>
          <w:kern w:val="0"/>
          <w:sz w:val="18"/>
          <w:szCs w:val="18"/>
        </w:rPr>
        <w:t xml:space="preserve">　　第二十九条 由于客观原因不能按期完成研究计划的，项目负责人可以申请延期1次，申请延长的期限不得超过2年。</w:t>
      </w:r>
    </w:p>
    <w:p w14:paraId="11FA9C7B" w14:textId="77777777" w:rsidR="00AA27EF" w:rsidRPr="00AA27EF" w:rsidRDefault="00AA27EF" w:rsidP="00AA27EF">
      <w:pPr>
        <w:widowControl/>
        <w:shd w:val="clear" w:color="auto" w:fill="FFFFFF"/>
        <w:spacing w:line="450" w:lineRule="atLeast"/>
        <w:rPr>
          <w:rFonts w:ascii="微软雅黑" w:eastAsia="微软雅黑" w:hAnsi="微软雅黑" w:cs="宋体" w:hint="eastAsia"/>
          <w:color w:val="000000"/>
          <w:kern w:val="0"/>
          <w:sz w:val="18"/>
          <w:szCs w:val="18"/>
        </w:rPr>
      </w:pPr>
      <w:r w:rsidRPr="00AA27EF">
        <w:rPr>
          <w:rFonts w:ascii="微软雅黑" w:eastAsia="微软雅黑" w:hAnsi="微软雅黑" w:cs="宋体" w:hint="eastAsia"/>
          <w:color w:val="000000"/>
          <w:kern w:val="0"/>
          <w:sz w:val="18"/>
          <w:szCs w:val="18"/>
        </w:rPr>
        <w:lastRenderedPageBreak/>
        <w:t xml:space="preserve">　　项目负责人应当于项目资助期限届满60日前提出延期申请，经依托单位审核后报自然科学基金委批准。</w:t>
      </w:r>
    </w:p>
    <w:p w14:paraId="5651CE4F" w14:textId="77777777" w:rsidR="00AA27EF" w:rsidRPr="00AA27EF" w:rsidRDefault="00AA27EF" w:rsidP="00AA27EF">
      <w:pPr>
        <w:widowControl/>
        <w:shd w:val="clear" w:color="auto" w:fill="FFFFFF"/>
        <w:spacing w:line="450" w:lineRule="atLeast"/>
        <w:rPr>
          <w:rFonts w:ascii="微软雅黑" w:eastAsia="微软雅黑" w:hAnsi="微软雅黑" w:cs="宋体" w:hint="eastAsia"/>
          <w:color w:val="000000"/>
          <w:kern w:val="0"/>
          <w:sz w:val="18"/>
          <w:szCs w:val="18"/>
        </w:rPr>
      </w:pPr>
      <w:r w:rsidRPr="00AA27EF">
        <w:rPr>
          <w:rFonts w:ascii="微软雅黑" w:eastAsia="微软雅黑" w:hAnsi="微软雅黑" w:cs="宋体" w:hint="eastAsia"/>
          <w:color w:val="000000"/>
          <w:kern w:val="0"/>
          <w:sz w:val="18"/>
          <w:szCs w:val="18"/>
        </w:rPr>
        <w:t xml:space="preserve">　　批准延期的项目在结题前应当按时提交项目年度进展报告。</w:t>
      </w:r>
    </w:p>
    <w:p w14:paraId="1B648C4F" w14:textId="77777777" w:rsidR="00AA27EF" w:rsidRPr="00AA27EF" w:rsidRDefault="00AA27EF" w:rsidP="00AA27EF">
      <w:pPr>
        <w:widowControl/>
        <w:shd w:val="clear" w:color="auto" w:fill="FFFFFF"/>
        <w:spacing w:line="450" w:lineRule="atLeast"/>
        <w:rPr>
          <w:rFonts w:ascii="微软雅黑" w:eastAsia="微软雅黑" w:hAnsi="微软雅黑" w:cs="宋体" w:hint="eastAsia"/>
          <w:color w:val="000000"/>
          <w:kern w:val="0"/>
          <w:sz w:val="18"/>
          <w:szCs w:val="18"/>
        </w:rPr>
      </w:pPr>
      <w:r w:rsidRPr="00AA27EF">
        <w:rPr>
          <w:rFonts w:ascii="微软雅黑" w:eastAsia="微软雅黑" w:hAnsi="微软雅黑" w:cs="宋体" w:hint="eastAsia"/>
          <w:color w:val="000000"/>
          <w:kern w:val="0"/>
          <w:sz w:val="18"/>
          <w:szCs w:val="18"/>
        </w:rPr>
        <w:t xml:space="preserve">　　第三十条 发生本办法第二十五条、第二十六条、第二十八条、第二十九条情形，自然科学基金委</w:t>
      </w:r>
      <w:proofErr w:type="gramStart"/>
      <w:r w:rsidRPr="00AA27EF">
        <w:rPr>
          <w:rFonts w:ascii="微软雅黑" w:eastAsia="微软雅黑" w:hAnsi="微软雅黑" w:cs="宋体" w:hint="eastAsia"/>
          <w:color w:val="000000"/>
          <w:kern w:val="0"/>
          <w:sz w:val="18"/>
          <w:szCs w:val="18"/>
        </w:rPr>
        <w:t>作出</w:t>
      </w:r>
      <w:proofErr w:type="gramEnd"/>
      <w:r w:rsidRPr="00AA27EF">
        <w:rPr>
          <w:rFonts w:ascii="微软雅黑" w:eastAsia="微软雅黑" w:hAnsi="微软雅黑" w:cs="宋体" w:hint="eastAsia"/>
          <w:color w:val="000000"/>
          <w:kern w:val="0"/>
          <w:sz w:val="18"/>
          <w:szCs w:val="18"/>
        </w:rPr>
        <w:t>批准、不予批准和终止决定的，应当及时通知依托单位和项目负责人。</w:t>
      </w:r>
    </w:p>
    <w:p w14:paraId="7B6783D8" w14:textId="77777777" w:rsidR="00AA27EF" w:rsidRPr="00AA27EF" w:rsidRDefault="00AA27EF" w:rsidP="00AA27EF">
      <w:pPr>
        <w:widowControl/>
        <w:shd w:val="clear" w:color="auto" w:fill="FFFFFF"/>
        <w:spacing w:line="450" w:lineRule="atLeast"/>
        <w:rPr>
          <w:rFonts w:ascii="微软雅黑" w:eastAsia="微软雅黑" w:hAnsi="微软雅黑" w:cs="宋体" w:hint="eastAsia"/>
          <w:color w:val="000000"/>
          <w:kern w:val="0"/>
          <w:sz w:val="18"/>
          <w:szCs w:val="18"/>
        </w:rPr>
      </w:pPr>
      <w:r w:rsidRPr="00AA27EF">
        <w:rPr>
          <w:rFonts w:ascii="微软雅黑" w:eastAsia="微软雅黑" w:hAnsi="微软雅黑" w:cs="宋体" w:hint="eastAsia"/>
          <w:color w:val="000000"/>
          <w:kern w:val="0"/>
          <w:sz w:val="18"/>
          <w:szCs w:val="18"/>
        </w:rPr>
        <w:t xml:space="preserve">　　第三十一条 </w:t>
      </w:r>
      <w:proofErr w:type="gramStart"/>
      <w:r w:rsidRPr="00AA27EF">
        <w:rPr>
          <w:rFonts w:ascii="微软雅黑" w:eastAsia="微软雅黑" w:hAnsi="微软雅黑" w:cs="宋体" w:hint="eastAsia"/>
          <w:color w:val="000000"/>
          <w:kern w:val="0"/>
          <w:sz w:val="18"/>
          <w:szCs w:val="18"/>
        </w:rPr>
        <w:t>自项目</w:t>
      </w:r>
      <w:proofErr w:type="gramEnd"/>
      <w:r w:rsidRPr="00AA27EF">
        <w:rPr>
          <w:rFonts w:ascii="微软雅黑" w:eastAsia="微软雅黑" w:hAnsi="微软雅黑" w:cs="宋体" w:hint="eastAsia"/>
          <w:color w:val="000000"/>
          <w:kern w:val="0"/>
          <w:sz w:val="18"/>
          <w:szCs w:val="18"/>
        </w:rPr>
        <w:t>资助期满之日起60日内，项目负责人应当撰写结题报告、编制项目资助经费决算；取得研究成果的，应当同时提交研究成果报告。项目负责人应当对结题材料的真实性负责。</w:t>
      </w:r>
    </w:p>
    <w:p w14:paraId="4D39EACE" w14:textId="77777777" w:rsidR="00AA27EF" w:rsidRPr="00AA27EF" w:rsidRDefault="00AA27EF" w:rsidP="00AA27EF">
      <w:pPr>
        <w:widowControl/>
        <w:shd w:val="clear" w:color="auto" w:fill="FFFFFF"/>
        <w:spacing w:line="450" w:lineRule="atLeast"/>
        <w:rPr>
          <w:rFonts w:ascii="微软雅黑" w:eastAsia="微软雅黑" w:hAnsi="微软雅黑" w:cs="宋体" w:hint="eastAsia"/>
          <w:color w:val="000000"/>
          <w:kern w:val="0"/>
          <w:sz w:val="18"/>
          <w:szCs w:val="18"/>
        </w:rPr>
      </w:pPr>
      <w:r w:rsidRPr="00AA27EF">
        <w:rPr>
          <w:rFonts w:ascii="微软雅黑" w:eastAsia="微软雅黑" w:hAnsi="微软雅黑" w:cs="宋体" w:hint="eastAsia"/>
          <w:color w:val="000000"/>
          <w:kern w:val="0"/>
          <w:sz w:val="18"/>
          <w:szCs w:val="18"/>
        </w:rPr>
        <w:t xml:space="preserve">　　依托单位应当对结题材料的真实性和完整性进行审核，统一提交自然科学基金委。</w:t>
      </w:r>
    </w:p>
    <w:p w14:paraId="41F1CC0F" w14:textId="77777777" w:rsidR="00AA27EF" w:rsidRPr="00AA27EF" w:rsidRDefault="00AA27EF" w:rsidP="00AA27EF">
      <w:pPr>
        <w:widowControl/>
        <w:shd w:val="clear" w:color="auto" w:fill="FFFFFF"/>
        <w:spacing w:line="450" w:lineRule="atLeast"/>
        <w:rPr>
          <w:rFonts w:ascii="微软雅黑" w:eastAsia="微软雅黑" w:hAnsi="微软雅黑" w:cs="宋体" w:hint="eastAsia"/>
          <w:color w:val="000000"/>
          <w:kern w:val="0"/>
          <w:sz w:val="18"/>
          <w:szCs w:val="18"/>
        </w:rPr>
      </w:pPr>
      <w:r w:rsidRPr="00AA27EF">
        <w:rPr>
          <w:rFonts w:ascii="微软雅黑" w:eastAsia="微软雅黑" w:hAnsi="微软雅黑" w:cs="宋体" w:hint="eastAsia"/>
          <w:color w:val="000000"/>
          <w:kern w:val="0"/>
          <w:sz w:val="18"/>
          <w:szCs w:val="18"/>
        </w:rPr>
        <w:t xml:space="preserve">　　对未按时提交结题报告和经费决算表的，自然科学基金委责令其在10日内提交，并视情节按有关规定处理。</w:t>
      </w:r>
    </w:p>
    <w:p w14:paraId="742E3283" w14:textId="77777777" w:rsidR="00AA27EF" w:rsidRPr="00AA27EF" w:rsidRDefault="00AA27EF" w:rsidP="00AA27EF">
      <w:pPr>
        <w:widowControl/>
        <w:shd w:val="clear" w:color="auto" w:fill="FFFFFF"/>
        <w:spacing w:line="450" w:lineRule="atLeast"/>
        <w:rPr>
          <w:rFonts w:ascii="微软雅黑" w:eastAsia="微软雅黑" w:hAnsi="微软雅黑" w:cs="宋体" w:hint="eastAsia"/>
          <w:color w:val="000000"/>
          <w:kern w:val="0"/>
          <w:sz w:val="18"/>
          <w:szCs w:val="18"/>
        </w:rPr>
      </w:pPr>
      <w:r w:rsidRPr="00AA27EF">
        <w:rPr>
          <w:rFonts w:ascii="微软雅黑" w:eastAsia="微软雅黑" w:hAnsi="微软雅黑" w:cs="宋体" w:hint="eastAsia"/>
          <w:color w:val="000000"/>
          <w:kern w:val="0"/>
          <w:sz w:val="18"/>
          <w:szCs w:val="18"/>
        </w:rPr>
        <w:t xml:space="preserve">　　第三十二条 自然科学基金委应当自收到结题材料之日起90日内进行审查。对符合结题要求的，准予结题并书面通知依托单位和项目负责人。</w:t>
      </w:r>
    </w:p>
    <w:p w14:paraId="2B54CE57" w14:textId="77777777" w:rsidR="00AA27EF" w:rsidRPr="00AA27EF" w:rsidRDefault="00AA27EF" w:rsidP="00AA27EF">
      <w:pPr>
        <w:widowControl/>
        <w:shd w:val="clear" w:color="auto" w:fill="FFFFFF"/>
        <w:spacing w:line="450" w:lineRule="atLeast"/>
        <w:rPr>
          <w:rFonts w:ascii="微软雅黑" w:eastAsia="微软雅黑" w:hAnsi="微软雅黑" w:cs="宋体" w:hint="eastAsia"/>
          <w:color w:val="000000"/>
          <w:kern w:val="0"/>
          <w:sz w:val="18"/>
          <w:szCs w:val="18"/>
        </w:rPr>
      </w:pPr>
      <w:r w:rsidRPr="00AA27EF">
        <w:rPr>
          <w:rFonts w:ascii="微软雅黑" w:eastAsia="微软雅黑" w:hAnsi="微软雅黑" w:cs="宋体" w:hint="eastAsia"/>
          <w:color w:val="000000"/>
          <w:kern w:val="0"/>
          <w:sz w:val="18"/>
          <w:szCs w:val="18"/>
        </w:rPr>
        <w:t xml:space="preserve">　　有下列情况之一的，责令改正并视情节按有关规定处理：</w:t>
      </w:r>
    </w:p>
    <w:p w14:paraId="6F7CB818" w14:textId="77777777" w:rsidR="00AA27EF" w:rsidRPr="00AA27EF" w:rsidRDefault="00AA27EF" w:rsidP="00AA27EF">
      <w:pPr>
        <w:widowControl/>
        <w:shd w:val="clear" w:color="auto" w:fill="FFFFFF"/>
        <w:spacing w:line="450" w:lineRule="atLeast"/>
        <w:rPr>
          <w:rFonts w:ascii="微软雅黑" w:eastAsia="微软雅黑" w:hAnsi="微软雅黑" w:cs="宋体" w:hint="eastAsia"/>
          <w:color w:val="000000"/>
          <w:kern w:val="0"/>
          <w:sz w:val="18"/>
          <w:szCs w:val="18"/>
        </w:rPr>
      </w:pPr>
      <w:r w:rsidRPr="00AA27EF">
        <w:rPr>
          <w:rFonts w:ascii="微软雅黑" w:eastAsia="微软雅黑" w:hAnsi="微软雅黑" w:cs="宋体" w:hint="eastAsia"/>
          <w:color w:val="000000"/>
          <w:kern w:val="0"/>
          <w:sz w:val="18"/>
          <w:szCs w:val="18"/>
        </w:rPr>
        <w:t xml:space="preserve">　　（一）提交的结题报告材料不齐全或者手续不完备的；</w:t>
      </w:r>
    </w:p>
    <w:p w14:paraId="1EAF5E6B" w14:textId="77777777" w:rsidR="00AA27EF" w:rsidRPr="00AA27EF" w:rsidRDefault="00AA27EF" w:rsidP="00AA27EF">
      <w:pPr>
        <w:widowControl/>
        <w:shd w:val="clear" w:color="auto" w:fill="FFFFFF"/>
        <w:spacing w:line="450" w:lineRule="atLeast"/>
        <w:rPr>
          <w:rFonts w:ascii="微软雅黑" w:eastAsia="微软雅黑" w:hAnsi="微软雅黑" w:cs="宋体" w:hint="eastAsia"/>
          <w:color w:val="000000"/>
          <w:kern w:val="0"/>
          <w:sz w:val="18"/>
          <w:szCs w:val="18"/>
        </w:rPr>
      </w:pPr>
      <w:r w:rsidRPr="00AA27EF">
        <w:rPr>
          <w:rFonts w:ascii="微软雅黑" w:eastAsia="微软雅黑" w:hAnsi="微软雅黑" w:cs="宋体" w:hint="eastAsia"/>
          <w:color w:val="000000"/>
          <w:kern w:val="0"/>
          <w:sz w:val="18"/>
          <w:szCs w:val="18"/>
        </w:rPr>
        <w:t xml:space="preserve">　　（二）提交的资助经费决算手续不全或者不符合填报要求的；</w:t>
      </w:r>
    </w:p>
    <w:p w14:paraId="48C5DF59" w14:textId="77777777" w:rsidR="00AA27EF" w:rsidRPr="00AA27EF" w:rsidRDefault="00AA27EF" w:rsidP="00AA27EF">
      <w:pPr>
        <w:widowControl/>
        <w:shd w:val="clear" w:color="auto" w:fill="FFFFFF"/>
        <w:spacing w:line="450" w:lineRule="atLeast"/>
        <w:rPr>
          <w:rFonts w:ascii="微软雅黑" w:eastAsia="微软雅黑" w:hAnsi="微软雅黑" w:cs="宋体" w:hint="eastAsia"/>
          <w:color w:val="000000"/>
          <w:kern w:val="0"/>
          <w:sz w:val="18"/>
          <w:szCs w:val="18"/>
        </w:rPr>
      </w:pPr>
      <w:r w:rsidRPr="00AA27EF">
        <w:rPr>
          <w:rFonts w:ascii="微软雅黑" w:eastAsia="微软雅黑" w:hAnsi="微软雅黑" w:cs="宋体" w:hint="eastAsia"/>
          <w:color w:val="000000"/>
          <w:kern w:val="0"/>
          <w:sz w:val="18"/>
          <w:szCs w:val="18"/>
        </w:rPr>
        <w:t xml:space="preserve">　　（三）其他不符合自然科学基金委要求的情况。</w:t>
      </w:r>
    </w:p>
    <w:p w14:paraId="6A16472D" w14:textId="77777777" w:rsidR="00AA27EF" w:rsidRPr="00AA27EF" w:rsidRDefault="00AA27EF" w:rsidP="00AA27EF">
      <w:pPr>
        <w:widowControl/>
        <w:shd w:val="clear" w:color="auto" w:fill="FFFFFF"/>
        <w:spacing w:line="450" w:lineRule="atLeast"/>
        <w:rPr>
          <w:rFonts w:ascii="微软雅黑" w:eastAsia="微软雅黑" w:hAnsi="微软雅黑" w:cs="宋体" w:hint="eastAsia"/>
          <w:color w:val="000000"/>
          <w:kern w:val="0"/>
          <w:sz w:val="18"/>
          <w:szCs w:val="18"/>
        </w:rPr>
      </w:pPr>
      <w:r w:rsidRPr="00AA27EF">
        <w:rPr>
          <w:rFonts w:ascii="微软雅黑" w:eastAsia="微软雅黑" w:hAnsi="微软雅黑" w:cs="宋体" w:hint="eastAsia"/>
          <w:color w:val="000000"/>
          <w:kern w:val="0"/>
          <w:sz w:val="18"/>
          <w:szCs w:val="18"/>
        </w:rPr>
        <w:t xml:space="preserve">　　第三十三条 自然科学基金委应当公布准予结题项目的结题报告、研究成果报告和项目申请摘要。</w:t>
      </w:r>
    </w:p>
    <w:p w14:paraId="73B56E20" w14:textId="77777777" w:rsidR="00AA27EF" w:rsidRPr="00AA27EF" w:rsidRDefault="00AA27EF" w:rsidP="00AA27EF">
      <w:pPr>
        <w:widowControl/>
        <w:shd w:val="clear" w:color="auto" w:fill="FFFFFF"/>
        <w:spacing w:line="450" w:lineRule="atLeast"/>
        <w:rPr>
          <w:rFonts w:ascii="微软雅黑" w:eastAsia="微软雅黑" w:hAnsi="微软雅黑" w:cs="宋体" w:hint="eastAsia"/>
          <w:color w:val="000000"/>
          <w:kern w:val="0"/>
          <w:sz w:val="18"/>
          <w:szCs w:val="18"/>
        </w:rPr>
      </w:pPr>
      <w:r w:rsidRPr="00AA27EF">
        <w:rPr>
          <w:rFonts w:ascii="微软雅黑" w:eastAsia="微软雅黑" w:hAnsi="微软雅黑" w:cs="宋体" w:hint="eastAsia"/>
          <w:color w:val="000000"/>
          <w:kern w:val="0"/>
          <w:sz w:val="18"/>
          <w:szCs w:val="18"/>
        </w:rPr>
        <w:t xml:space="preserve">　　第三十四条 发表地区基金项目取得的研究成果，应当按照自然科学基金委成果管理的有关规定注明得到国家自然科学基金资助。</w:t>
      </w:r>
    </w:p>
    <w:p w14:paraId="124EA73B" w14:textId="77777777" w:rsidR="00AA27EF" w:rsidRPr="00AA27EF" w:rsidRDefault="00AA27EF" w:rsidP="00AA27EF">
      <w:pPr>
        <w:widowControl/>
        <w:shd w:val="clear" w:color="auto" w:fill="FFFFFF"/>
        <w:spacing w:line="450" w:lineRule="atLeast"/>
        <w:rPr>
          <w:rFonts w:ascii="微软雅黑" w:eastAsia="微软雅黑" w:hAnsi="微软雅黑" w:cs="宋体" w:hint="eastAsia"/>
          <w:color w:val="000000"/>
          <w:kern w:val="0"/>
          <w:sz w:val="18"/>
          <w:szCs w:val="18"/>
        </w:rPr>
      </w:pPr>
      <w:r w:rsidRPr="00AA27EF">
        <w:rPr>
          <w:rFonts w:ascii="微软雅黑" w:eastAsia="微软雅黑" w:hAnsi="微软雅黑" w:cs="宋体" w:hint="eastAsia"/>
          <w:color w:val="000000"/>
          <w:kern w:val="0"/>
          <w:sz w:val="18"/>
          <w:szCs w:val="18"/>
        </w:rPr>
        <w:t xml:space="preserve">　　第三十五条 地区基金项目研究形成的知识产权的归属、使用和转移，按照国家有关法律、法规执行。</w:t>
      </w:r>
    </w:p>
    <w:p w14:paraId="6E724198" w14:textId="77777777" w:rsidR="00AA27EF" w:rsidRPr="00AA27EF" w:rsidRDefault="00AA27EF" w:rsidP="00AA27EF">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AA27EF">
        <w:rPr>
          <w:rFonts w:ascii="微软雅黑" w:eastAsia="微软雅黑" w:hAnsi="微软雅黑" w:cs="宋体" w:hint="eastAsia"/>
          <w:b/>
          <w:bCs/>
          <w:color w:val="000000"/>
          <w:kern w:val="0"/>
          <w:sz w:val="18"/>
          <w:szCs w:val="18"/>
        </w:rPr>
        <w:t>第四章　附　则</w:t>
      </w:r>
    </w:p>
    <w:p w14:paraId="304B6925" w14:textId="77777777" w:rsidR="00AA27EF" w:rsidRPr="00AA27EF" w:rsidRDefault="00AA27EF" w:rsidP="00AA27EF">
      <w:pPr>
        <w:widowControl/>
        <w:shd w:val="clear" w:color="auto" w:fill="FFFFFF"/>
        <w:spacing w:line="450" w:lineRule="atLeast"/>
        <w:rPr>
          <w:rFonts w:ascii="微软雅黑" w:eastAsia="微软雅黑" w:hAnsi="微软雅黑" w:cs="宋体" w:hint="eastAsia"/>
          <w:color w:val="000000"/>
          <w:kern w:val="0"/>
          <w:sz w:val="18"/>
          <w:szCs w:val="18"/>
        </w:rPr>
      </w:pPr>
      <w:r w:rsidRPr="00AA27EF">
        <w:rPr>
          <w:rFonts w:ascii="微软雅黑" w:eastAsia="微软雅黑" w:hAnsi="微软雅黑" w:cs="宋体" w:hint="eastAsia"/>
          <w:color w:val="000000"/>
          <w:kern w:val="0"/>
          <w:sz w:val="18"/>
          <w:szCs w:val="18"/>
        </w:rPr>
        <w:t xml:space="preserve">　　第三十六条 本办法自公布之日起施行。</w:t>
      </w:r>
    </w:p>
    <w:p w14:paraId="12648FB3" w14:textId="77777777" w:rsidR="00BA7686" w:rsidRPr="00AA27EF" w:rsidRDefault="00BA7686"/>
    <w:sectPr w:rsidR="00BA7686" w:rsidRPr="00AA27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99"/>
    <w:rsid w:val="00AA27EF"/>
    <w:rsid w:val="00BA7686"/>
    <w:rsid w:val="00E93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CE6AEA-0CA1-40A6-A83F-71436E29C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AA27E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27EF"/>
    <w:rPr>
      <w:rFonts w:ascii="宋体" w:eastAsia="宋体" w:hAnsi="宋体" w:cs="宋体"/>
      <w:b/>
      <w:bCs/>
      <w:kern w:val="36"/>
      <w:sz w:val="48"/>
      <w:szCs w:val="48"/>
    </w:rPr>
  </w:style>
  <w:style w:type="paragraph" w:styleId="a3">
    <w:name w:val="Normal (Web)"/>
    <w:basedOn w:val="a"/>
    <w:uiPriority w:val="99"/>
    <w:semiHidden/>
    <w:unhideWhenUsed/>
    <w:rsid w:val="00AA27E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A27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17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692</Words>
  <Characters>3951</Characters>
  <Application>Microsoft Office Word</Application>
  <DocSecurity>0</DocSecurity>
  <Lines>32</Lines>
  <Paragraphs>9</Paragraphs>
  <ScaleCrop>false</ScaleCrop>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姜小皮</dc:creator>
  <cp:keywords/>
  <dc:description/>
  <cp:lastModifiedBy>姜小皮</cp:lastModifiedBy>
  <cp:revision>3</cp:revision>
  <dcterms:created xsi:type="dcterms:W3CDTF">2021-10-15T03:11:00Z</dcterms:created>
  <dcterms:modified xsi:type="dcterms:W3CDTF">2021-10-15T03:11:00Z</dcterms:modified>
</cp:coreProperties>
</file>